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3008F8" w:rsidRDefault="00B534B4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023C08"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023C08">
                            <w:t>13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023C08" w:rsidRDefault="00315098" w:rsidP="0064075A">
                            <w:pPr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23C08" w:rsidRPr="00023C0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>1</w:t>
                                </w:r>
                                <w:r w:rsidR="00CF4F72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>2</w:t>
                                </w:r>
                                <w:r w:rsidR="00130DEF" w:rsidRPr="00023C0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 xml:space="preserve"> de </w:t>
                                </w:r>
                                <w:r w:rsidR="00023C08" w:rsidRPr="00023C0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>mayo</w:t>
                                </w:r>
                                <w:r w:rsidR="00130DEF" w:rsidRPr="00023C0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023C08" w:rsidRDefault="00315098" w:rsidP="0064075A">
                      <w:pPr>
                        <w:rPr>
                          <w:sz w:val="16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023C08" w:rsidRPr="00023C08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>1</w:t>
                          </w:r>
                          <w:r w:rsidR="00CF4F72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>2</w:t>
                          </w:r>
                          <w:r w:rsidR="00130DEF" w:rsidRPr="00023C08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 xml:space="preserve"> de </w:t>
                          </w:r>
                          <w:r w:rsidR="00023C08" w:rsidRPr="00023C08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>mayo</w:t>
                          </w:r>
                          <w:r w:rsidR="00130DEF" w:rsidRPr="00023C08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315098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315098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150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3150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315098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315098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3008F8">
        <w:rPr>
          <w:rFonts w:ascii="Century Gothic" w:hAnsi="Century Gothic"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3008F8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sz w:val="20"/>
          <w:szCs w:val="20"/>
        </w:rPr>
        <w:t xml:space="preserve"> </w:t>
      </w:r>
    </w:p>
    <w:p w:rsidR="0064075A" w:rsidRPr="00DE2D95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0A5CB7" w:rsidRPr="00130DEF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0" w:name="_Hlk74305797"/>
      <w:bookmarkStart w:id="1" w:name="_Hlk91146550"/>
      <w:bookmarkStart w:id="2" w:name="_Hlk91670976"/>
      <w:r w:rsidRPr="00130DEF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4C603D" w:rsidRPr="00130DEF">
        <w:rPr>
          <w:rFonts w:ascii="Century Gothic" w:hAnsi="Century Gothic"/>
          <w:b/>
          <w:sz w:val="20"/>
          <w:szCs w:val="20"/>
        </w:rPr>
        <w:t>PROINDUSTRIA-</w:t>
      </w:r>
      <w:r w:rsidR="00F4696D" w:rsidRPr="00130DEF">
        <w:rPr>
          <w:rFonts w:ascii="Century Gothic" w:hAnsi="Century Gothic"/>
          <w:b/>
          <w:sz w:val="20"/>
          <w:szCs w:val="20"/>
        </w:rPr>
        <w:t>DAF</w:t>
      </w:r>
      <w:r w:rsidR="004C603D" w:rsidRPr="00130DEF">
        <w:rPr>
          <w:rFonts w:ascii="Century Gothic" w:hAnsi="Century Gothic"/>
          <w:b/>
          <w:sz w:val="20"/>
          <w:szCs w:val="20"/>
        </w:rPr>
        <w:t>-C</w:t>
      </w:r>
      <w:r w:rsidR="00F4696D" w:rsidRPr="00130DEF">
        <w:rPr>
          <w:rFonts w:ascii="Century Gothic" w:hAnsi="Century Gothic"/>
          <w:b/>
          <w:sz w:val="20"/>
          <w:szCs w:val="20"/>
        </w:rPr>
        <w:t>M</w:t>
      </w:r>
      <w:r w:rsidR="004C603D" w:rsidRPr="00130DEF">
        <w:rPr>
          <w:rFonts w:ascii="Century Gothic" w:hAnsi="Century Gothic"/>
          <w:b/>
          <w:sz w:val="20"/>
          <w:szCs w:val="20"/>
        </w:rPr>
        <w:t>-202</w:t>
      </w:r>
      <w:r w:rsidR="00DE2D95" w:rsidRPr="00130DEF">
        <w:rPr>
          <w:rFonts w:ascii="Century Gothic" w:hAnsi="Century Gothic"/>
          <w:b/>
          <w:sz w:val="20"/>
          <w:szCs w:val="20"/>
        </w:rPr>
        <w:t>2</w:t>
      </w:r>
      <w:r w:rsidR="004C603D" w:rsidRPr="00130DEF">
        <w:rPr>
          <w:rFonts w:ascii="Century Gothic" w:hAnsi="Century Gothic"/>
          <w:b/>
          <w:sz w:val="20"/>
          <w:szCs w:val="20"/>
        </w:rPr>
        <w:t>-0</w:t>
      </w:r>
      <w:r w:rsidR="00DE2D95" w:rsidRPr="00130DEF">
        <w:rPr>
          <w:rFonts w:ascii="Century Gothic" w:hAnsi="Century Gothic"/>
          <w:b/>
          <w:sz w:val="20"/>
          <w:szCs w:val="20"/>
        </w:rPr>
        <w:t>0</w:t>
      </w:r>
      <w:r w:rsidR="00023C08">
        <w:rPr>
          <w:rFonts w:ascii="Century Gothic" w:hAnsi="Century Gothic"/>
          <w:b/>
          <w:sz w:val="20"/>
          <w:szCs w:val="20"/>
        </w:rPr>
        <w:t>13</w:t>
      </w:r>
      <w:r w:rsidR="00C361DA" w:rsidRPr="00130DEF">
        <w:rPr>
          <w:rFonts w:ascii="Century Gothic" w:hAnsi="Century Gothic"/>
          <w:b/>
          <w:sz w:val="20"/>
          <w:szCs w:val="20"/>
        </w:rPr>
        <w:t>.</w:t>
      </w:r>
    </w:p>
    <w:p w:rsidR="0064075A" w:rsidRPr="00130DEF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p w:rsidR="00D41B0C" w:rsidRPr="00130DEF" w:rsidRDefault="0064075A" w:rsidP="0032694D">
      <w:pPr>
        <w:jc w:val="both"/>
        <w:rPr>
          <w:rStyle w:val="Style13"/>
          <w:rFonts w:ascii="Century Gothic" w:hAnsi="Century Gothic"/>
          <w:sz w:val="20"/>
          <w:szCs w:val="20"/>
          <w:lang w:val="es-ES_tradnl"/>
        </w:rPr>
      </w:pPr>
      <w:r w:rsidRPr="00130DEF">
        <w:rPr>
          <w:rFonts w:ascii="Century Gothic" w:hAnsi="Century Gothic"/>
          <w:sz w:val="20"/>
          <w:szCs w:val="20"/>
        </w:rPr>
        <w:t>Objeto de la compra:</w:t>
      </w:r>
      <w:bookmarkStart w:id="3" w:name="_Hlk69467550"/>
      <w:r w:rsidR="00C361DA" w:rsidRPr="00130DEF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bookmarkStart w:id="4" w:name="_Hlk93394419"/>
      <w:bookmarkEnd w:id="3"/>
      <w:r w:rsidR="00023C08" w:rsidRPr="00D8756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COMPRA DE LOS COMESTIBLES, CORRESPONDIENTE AL </w:t>
      </w:r>
      <w:r w:rsidR="00023C08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2DO</w:t>
      </w:r>
      <w:r w:rsidR="00023C08" w:rsidRPr="00D8756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 TRIMESTRE DEL AÑO 2022, PARA SER UTILIZADOS EN PROINDUSTRIA</w:t>
      </w:r>
      <w:bookmarkEnd w:id="4"/>
      <w:r w:rsidR="00023C08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</w:t>
      </w:r>
    </w:p>
    <w:p w:rsidR="003008F8" w:rsidRPr="00130DEF" w:rsidRDefault="0064075A" w:rsidP="00D41B0C">
      <w:pPr>
        <w:spacing w:after="0" w:line="240" w:lineRule="auto"/>
        <w:ind w:right="-45"/>
        <w:jc w:val="both"/>
        <w:rPr>
          <w:rFonts w:ascii="Century Gothic" w:hAnsi="Century Gothic"/>
          <w:b/>
          <w:bCs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  <w:lang w:val="es-DO"/>
        </w:rPr>
        <w:t>Rubro:</w:t>
      </w:r>
      <w:r w:rsidR="00C75477" w:rsidRPr="00130DEF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5" w:name="_Hlk69213806"/>
      <w:r w:rsidR="00315098" w:rsidRPr="00315098">
        <w:rPr>
          <w:rFonts w:ascii="Century Gothic" w:hAnsi="Century Gothic"/>
          <w:b/>
          <w:sz w:val="20"/>
          <w:szCs w:val="20"/>
          <w:lang w:val="es-DO"/>
        </w:rPr>
        <w:t>ALIMENTOS Y BEBIDAS PARA PERSONAS</w:t>
      </w:r>
    </w:p>
    <w:p w:rsidR="003008F8" w:rsidRPr="00130DEF" w:rsidRDefault="003008F8" w:rsidP="003008F8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  <w:bookmarkStart w:id="6" w:name="_GoBack"/>
      <w:bookmarkEnd w:id="6"/>
    </w:p>
    <w:bookmarkEnd w:id="5"/>
    <w:p w:rsidR="00833C9C" w:rsidRPr="00130DEF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130DEF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130DEF">
        <w:rPr>
          <w:rFonts w:ascii="Century Gothic" w:hAnsi="Century Gothic"/>
          <w:sz w:val="20"/>
          <w:szCs w:val="20"/>
        </w:rPr>
        <w:t xml:space="preserve">        </w:t>
      </w:r>
    </w:p>
    <w:p w:rsidR="00833C9C" w:rsidRPr="00130DEF" w:rsidRDefault="00833C9C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179C7" w:rsidRDefault="0064075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30DEF">
        <w:rPr>
          <w:rFonts w:ascii="Century Gothic" w:hAnsi="Century Gothic"/>
          <w:b/>
          <w:sz w:val="20"/>
          <w:szCs w:val="20"/>
        </w:rPr>
        <w:t>Detalle pedido</w:t>
      </w:r>
    </w:p>
    <w:p w:rsidR="00023C08" w:rsidRPr="00130DEF" w:rsidRDefault="00023C08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1477" w:type="dxa"/>
        <w:jc w:val="center"/>
        <w:tblLook w:val="04A0" w:firstRow="1" w:lastRow="0" w:firstColumn="1" w:lastColumn="0" w:noHBand="0" w:noVBand="1"/>
      </w:tblPr>
      <w:tblGrid>
        <w:gridCol w:w="665"/>
        <w:gridCol w:w="970"/>
        <w:gridCol w:w="1437"/>
        <w:gridCol w:w="3948"/>
        <w:gridCol w:w="957"/>
        <w:gridCol w:w="1134"/>
        <w:gridCol w:w="979"/>
        <w:gridCol w:w="1387"/>
      </w:tblGrid>
      <w:tr w:rsidR="00315098" w:rsidTr="00315098">
        <w:trPr>
          <w:trHeight w:val="7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bookmarkStart w:id="7" w:name="_Hlk93394474"/>
            <w:bookmarkEnd w:id="0"/>
            <w:bookmarkEnd w:id="1"/>
            <w:bookmarkEnd w:id="2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Ítem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Código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Cuenta presupuestaria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Descripción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Cantidad Solicitada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Precio Unitario Estimado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Monto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AGUA CARBONATADA 500 ML. 6/1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1,056.00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52,800.00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AGUA 16 OZ. 20/1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216.00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32,400.00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50112002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ATÚN ENLATADO TROZOS EN AGUA 142 G. 6/1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880.00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1,760.00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AZÚCAR BLANCA 125 LBS.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SACO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5,280.00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21,120.00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AZÚCAR CREMA 5 LBS.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200.00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6,000.00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CARBONATADA SABOR GINGER ALE SIN AZÚCAR LATA 12 OZ. 12/1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1,040.00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3,120.00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DE NUTRICIÓN ESPECIALIZADA 237 ML. CHOCOLATE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296.00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2,072.00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DE NUTRICIÓN ESPECIALIZADA 237 ML. FRESA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296.00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2,072.00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10151803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2.6.7.9.01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CANELA EN RAMAS 1 KG. (2.2 LBS.)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880.00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1,760.00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52151504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2.3.9.5.01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val="en-US"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CÁPSULAS CAPUCCINO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1,216.00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2,432.00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CASABITOS ARTESANALES AL NATURAL HORNEADOS 300 GR.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288.00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1,440.00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 xml:space="preserve">CREMORA 311 G.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930.00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11,160.00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FLORES SECAS DE MANZANILLA 500 GR.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960.00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960.00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 xml:space="preserve">FRASCO DE ANÍS ESTRELLADO 7 OZ.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640.00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1,280.00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 xml:space="preserve">FRASCO DE SEMILLAS MIXTAS 32 OZ.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1,760.00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10,560.00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FRASCO DE SEMILLAS DE CAJUIL 32 OZ. SIN SAL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1,952.00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58,560.00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GALLETAS DE AVENA MIXTAS 24/1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1,568.00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4,704.00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 xml:space="preserve">GALLETAS DE COCO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320.00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6,400.00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GALLETAS DE MANTEQUILLA CON NUEZ 11.3 OZ (320 G.)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640.00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3,200.00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lastRenderedPageBreak/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GALLETAS DE SODA 20/1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184.00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2,760.00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GALLETAS DE SODA INTEGRALES 9/1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1,200.00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GUINEITOS CRUJIENTES 100% NATURAL DE 27 G. (0.95 OZ.) CON 145 CALORÍAS, 0 GRASA TRANS., NO COLESTEROL, 0.9 G. DE GRASA SAT., 54 MG DE SODIO, 1 G. DE AZÚCAR. 10/1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185.00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1,850.00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50131701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LECHE SEMIDESCREMADA 1% GRASA 1 LT. 12/1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1,280.00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15,360.00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MALTA 8 OZ. 6/1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272.00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2,176.00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PLATANITOS CRUJIENTES 100% NATURAL DE 36 G. (1.27 OZ.) CON 180 CALORÍAS, 0 TRANSFAT, NO CHOLESTEROL, 7 G. DE GRASA SAT., 200 MG. DE SODIO Y 0 G. DE AZÚCAR. 7/1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200.00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2,000.00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50112003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SALCHICHAS ENLATADAS ESTILO VIENA 5 OZ. 12/1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672.00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2,016.00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SEMILLAS DE ANÍS DULCE 500 GR.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1,160.00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1,160.00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TÉ DE FRUTAS 20/1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CAJA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448.00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3,136.00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TÉ FRÍO LIQUIDO 400 ML. DE LIMÓN 12/1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1,760.00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35,200.00</w:t>
            </w:r>
          </w:p>
        </w:tc>
      </w:tr>
      <w:tr w:rsidR="00315098" w:rsidTr="00315098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YUQUITAS CRUJIENTES 100% NATURAL DE 27 G. (0.95 OZ.) CON 144 CALORÍAS, 0 GRASA TRANS., NO COLESTEROL, 4 G. DE GRASA SAT., 90 MG. DE SODIO, 0 G. DE AZÚCAR. 10/1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185.00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1,850.00</w:t>
            </w:r>
          </w:p>
        </w:tc>
      </w:tr>
      <w:tr w:rsidR="00315098" w:rsidTr="00315098">
        <w:trPr>
          <w:trHeight w:val="593"/>
          <w:jc w:val="center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15098" w:rsidRDefault="00315098">
            <w:pP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5098" w:rsidRDefault="00315098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5098" w:rsidRDefault="00315098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5098" w:rsidRDefault="00315098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15098" w:rsidRDefault="00315098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5098" w:rsidRDefault="00315098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Total, con ITBIS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  <w:t>RD$345,159.44</w:t>
            </w:r>
          </w:p>
        </w:tc>
        <w:bookmarkEnd w:id="7"/>
      </w:tr>
    </w:tbl>
    <w:p w:rsidR="009463D1" w:rsidRPr="00023C08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7"/>
          <w:szCs w:val="17"/>
          <w:lang w:val="es-DO"/>
        </w:rPr>
      </w:pPr>
    </w:p>
    <w:p w:rsidR="00130DEF" w:rsidRPr="00023C08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7"/>
          <w:szCs w:val="17"/>
          <w:lang w:val="es-DO"/>
        </w:rPr>
      </w:pPr>
      <w:r w:rsidRPr="00023C08">
        <w:rPr>
          <w:rFonts w:ascii="Century Gothic" w:hAnsi="Century Gothic"/>
          <w:b/>
          <w:bCs/>
          <w:sz w:val="17"/>
          <w:szCs w:val="17"/>
          <w:lang w:val="es-DO"/>
        </w:rPr>
        <w:t xml:space="preserve">Observaciones: </w:t>
      </w:r>
      <w:r w:rsidR="00023C08" w:rsidRPr="00023C08">
        <w:rPr>
          <w:rFonts w:ascii="Century Gothic" w:hAnsi="Century Gothic"/>
          <w:bCs/>
          <w:sz w:val="17"/>
          <w:szCs w:val="17"/>
          <w:lang w:val="es-DO"/>
        </w:rPr>
        <w:t>REQUERIMIENTO DE LA DIVISIÓN DE SERVICIOS GENERALES</w:t>
      </w:r>
      <w:r w:rsidR="00023C08" w:rsidRPr="00023C08">
        <w:rPr>
          <w:rFonts w:ascii="Century Gothic" w:hAnsi="Century Gothic"/>
          <w:b/>
          <w:bCs/>
          <w:sz w:val="17"/>
          <w:szCs w:val="17"/>
          <w:lang w:val="es-DO"/>
        </w:rPr>
        <w:t>.</w:t>
      </w:r>
    </w:p>
    <w:p w:rsidR="009463D1" w:rsidRPr="00023C08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7"/>
          <w:szCs w:val="17"/>
          <w:lang w:val="es-DO"/>
        </w:rPr>
      </w:pPr>
    </w:p>
    <w:p w:rsidR="0064075A" w:rsidRPr="00023C08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  <w:r w:rsidRPr="00023C08">
        <w:rPr>
          <w:rFonts w:ascii="Century Gothic" w:hAnsi="Century Gothic"/>
          <w:b/>
          <w:bCs/>
          <w:sz w:val="17"/>
          <w:szCs w:val="17"/>
          <w:lang w:val="es-DO"/>
        </w:rPr>
        <w:t>PLAN DE ENTREGA ESTIMADO</w:t>
      </w:r>
    </w:p>
    <w:p w:rsidR="00F4696D" w:rsidRPr="00023C08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</w:p>
    <w:tbl>
      <w:tblPr>
        <w:tblStyle w:val="Tablaconcuadrcula"/>
        <w:tblW w:w="114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21"/>
        <w:gridCol w:w="1459"/>
        <w:gridCol w:w="2169"/>
      </w:tblGrid>
      <w:tr w:rsidR="0064075A" w:rsidRPr="00023C08" w:rsidTr="00C179C7">
        <w:trPr>
          <w:trHeight w:val="247"/>
          <w:jc w:val="center"/>
        </w:trPr>
        <w:tc>
          <w:tcPr>
            <w:tcW w:w="704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Ítem</w:t>
            </w:r>
          </w:p>
        </w:tc>
        <w:tc>
          <w:tcPr>
            <w:tcW w:w="7121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Dirección de entrega</w:t>
            </w:r>
          </w:p>
        </w:tc>
        <w:tc>
          <w:tcPr>
            <w:tcW w:w="1459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Cantidad requerida</w:t>
            </w:r>
          </w:p>
        </w:tc>
        <w:tc>
          <w:tcPr>
            <w:tcW w:w="2169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Fecha necesidad</w:t>
            </w:r>
          </w:p>
        </w:tc>
      </w:tr>
      <w:tr w:rsidR="0064075A" w:rsidRPr="00023C08" w:rsidTr="00C179C7">
        <w:trPr>
          <w:trHeight w:val="677"/>
          <w:jc w:val="center"/>
        </w:trPr>
        <w:tc>
          <w:tcPr>
            <w:tcW w:w="704" w:type="dxa"/>
            <w:vAlign w:val="center"/>
          </w:tcPr>
          <w:p w:rsidR="0064075A" w:rsidRPr="00023C08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Cs/>
                <w:sz w:val="17"/>
                <w:szCs w:val="17"/>
              </w:rPr>
              <w:t>1</w:t>
            </w:r>
            <w:r w:rsidR="00F4696D" w:rsidRPr="00023C08">
              <w:rPr>
                <w:rFonts w:ascii="Century Gothic" w:hAnsi="Century Gothic"/>
                <w:bCs/>
                <w:sz w:val="17"/>
                <w:szCs w:val="17"/>
              </w:rPr>
              <w:t>-</w:t>
            </w:r>
            <w:r w:rsidR="00023C08" w:rsidRPr="00023C08">
              <w:rPr>
                <w:rFonts w:ascii="Century Gothic" w:hAnsi="Century Gothic"/>
                <w:bCs/>
                <w:sz w:val="17"/>
                <w:szCs w:val="17"/>
              </w:rPr>
              <w:t>30</w:t>
            </w:r>
          </w:p>
        </w:tc>
        <w:sdt>
          <w:sdtPr>
            <w:rPr>
              <w:rStyle w:val="Style20"/>
              <w:rFonts w:ascii="Century Gothic" w:hAnsi="Century Gothic"/>
              <w:sz w:val="17"/>
              <w:szCs w:val="17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 w:val="17"/>
                  <w:szCs w:val="17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lang w:val="en-US"/>
                </w:rPr>
              </w:sdtEndPr>
              <w:sdtContent>
                <w:tc>
                  <w:tcPr>
                    <w:tcW w:w="7121" w:type="dxa"/>
                    <w:vAlign w:val="center"/>
                  </w:tcPr>
                  <w:p w:rsidR="0064075A" w:rsidRPr="00023C08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17"/>
                        <w:szCs w:val="17"/>
                        <w:lang w:val="es-DO"/>
                      </w:rPr>
                    </w:pPr>
                    <w:r w:rsidRPr="00023C08">
                      <w:rPr>
                        <w:rStyle w:val="Style20"/>
                        <w:rFonts w:ascii="Century Gothic" w:hAnsi="Century Gothic"/>
                        <w:sz w:val="17"/>
                        <w:szCs w:val="17"/>
                      </w:rPr>
                      <w:t xml:space="preserve">PROINDUSTRIA. </w:t>
                    </w:r>
                    <w:r w:rsidRPr="00023C08">
                      <w:rPr>
                        <w:rStyle w:val="Style20"/>
                        <w:rFonts w:ascii="Century Gothic" w:hAnsi="Century Gothic"/>
                        <w:sz w:val="17"/>
                        <w:szCs w:val="17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459" w:type="dxa"/>
            <w:vAlign w:val="center"/>
          </w:tcPr>
          <w:p w:rsidR="0064075A" w:rsidRPr="00023C08" w:rsidRDefault="00023C08" w:rsidP="00130DEF">
            <w:pPr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23C08">
              <w:rPr>
                <w:rStyle w:val="Style20"/>
                <w:rFonts w:ascii="Century Gothic" w:hAnsi="Century Gothic"/>
                <w:sz w:val="17"/>
                <w:szCs w:val="17"/>
              </w:rPr>
              <w:t>447</w:t>
            </w:r>
          </w:p>
        </w:tc>
        <w:tc>
          <w:tcPr>
            <w:tcW w:w="2169" w:type="dxa"/>
            <w:vAlign w:val="center"/>
          </w:tcPr>
          <w:p w:rsidR="0064075A" w:rsidRPr="00023C08" w:rsidRDefault="00F4696D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sz w:val="17"/>
                <w:szCs w:val="17"/>
                <w:lang w:val="es-ES_tradnl"/>
              </w:rPr>
              <w:t>L</w:t>
            </w:r>
            <w:r w:rsidR="00130DEF" w:rsidRPr="00023C08">
              <w:rPr>
                <w:rFonts w:ascii="Century Gothic" w:hAnsi="Century Gothic"/>
                <w:sz w:val="17"/>
                <w:szCs w:val="17"/>
                <w:lang w:val="es-ES_tradnl"/>
              </w:rPr>
              <w:t>uego de emitida la orden</w:t>
            </w:r>
            <w:r w:rsidRPr="00023C08">
              <w:rPr>
                <w:rStyle w:val="Style20"/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</w:tbl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C179C7" w:rsidRPr="00130DEF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130DEF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130DEF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LIC. NATALIA ALMÁNZAR  </w:t>
          </w:r>
        </w:p>
      </w:sdtContent>
    </w:sdt>
    <w:p w:rsidR="0064075A" w:rsidRPr="00130DEF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</w:t>
      </w:r>
    </w:p>
    <w:p w:rsidR="00130DEF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p w:rsidR="005733FA" w:rsidRPr="00DE2D95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DE2D95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3C08"/>
    <w:rsid w:val="0002687E"/>
    <w:rsid w:val="000371E8"/>
    <w:rsid w:val="00037DDE"/>
    <w:rsid w:val="000545B8"/>
    <w:rsid w:val="00054AE1"/>
    <w:rsid w:val="000559D3"/>
    <w:rsid w:val="000641E8"/>
    <w:rsid w:val="00071020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50060"/>
    <w:rsid w:val="00151869"/>
    <w:rsid w:val="00162CF5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249E0"/>
    <w:rsid w:val="00245651"/>
    <w:rsid w:val="00252917"/>
    <w:rsid w:val="00255D8A"/>
    <w:rsid w:val="00261FF8"/>
    <w:rsid w:val="0027648F"/>
    <w:rsid w:val="00277315"/>
    <w:rsid w:val="0028042B"/>
    <w:rsid w:val="0028092F"/>
    <w:rsid w:val="002A5503"/>
    <w:rsid w:val="002B0D6C"/>
    <w:rsid w:val="002C51FF"/>
    <w:rsid w:val="002D5BB2"/>
    <w:rsid w:val="002E1BB3"/>
    <w:rsid w:val="002E62A1"/>
    <w:rsid w:val="002F0868"/>
    <w:rsid w:val="002F3B61"/>
    <w:rsid w:val="002F4E2C"/>
    <w:rsid w:val="003008F8"/>
    <w:rsid w:val="0030266D"/>
    <w:rsid w:val="00303EC7"/>
    <w:rsid w:val="00315098"/>
    <w:rsid w:val="003236D7"/>
    <w:rsid w:val="00324E5E"/>
    <w:rsid w:val="0032694D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C21F3"/>
    <w:rsid w:val="003C390E"/>
    <w:rsid w:val="003C5CC1"/>
    <w:rsid w:val="003E0E81"/>
    <w:rsid w:val="003E628F"/>
    <w:rsid w:val="003F1D65"/>
    <w:rsid w:val="00403E75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975D0"/>
    <w:rsid w:val="004C2CCA"/>
    <w:rsid w:val="004C603D"/>
    <w:rsid w:val="004D2BB4"/>
    <w:rsid w:val="004D3F5F"/>
    <w:rsid w:val="004D74B8"/>
    <w:rsid w:val="004E4D2D"/>
    <w:rsid w:val="004F4FB1"/>
    <w:rsid w:val="00502819"/>
    <w:rsid w:val="005334F7"/>
    <w:rsid w:val="00541275"/>
    <w:rsid w:val="00577001"/>
    <w:rsid w:val="00596FD9"/>
    <w:rsid w:val="005A417E"/>
    <w:rsid w:val="005A705E"/>
    <w:rsid w:val="005B5D26"/>
    <w:rsid w:val="005C081C"/>
    <w:rsid w:val="005E7DA9"/>
    <w:rsid w:val="005F5F58"/>
    <w:rsid w:val="00601825"/>
    <w:rsid w:val="0064075A"/>
    <w:rsid w:val="00645237"/>
    <w:rsid w:val="006454CD"/>
    <w:rsid w:val="00661C83"/>
    <w:rsid w:val="00676E76"/>
    <w:rsid w:val="00687ECB"/>
    <w:rsid w:val="00690B69"/>
    <w:rsid w:val="006939DA"/>
    <w:rsid w:val="006B4FBC"/>
    <w:rsid w:val="006C2986"/>
    <w:rsid w:val="006C5AB3"/>
    <w:rsid w:val="006C6A0B"/>
    <w:rsid w:val="006D09F6"/>
    <w:rsid w:val="006D41A2"/>
    <w:rsid w:val="006E7F60"/>
    <w:rsid w:val="006E7FD8"/>
    <w:rsid w:val="0073439E"/>
    <w:rsid w:val="00743E28"/>
    <w:rsid w:val="00745025"/>
    <w:rsid w:val="00756BA3"/>
    <w:rsid w:val="007662C4"/>
    <w:rsid w:val="0077100C"/>
    <w:rsid w:val="007765D2"/>
    <w:rsid w:val="00784783"/>
    <w:rsid w:val="007973C4"/>
    <w:rsid w:val="007B368E"/>
    <w:rsid w:val="007C379B"/>
    <w:rsid w:val="007D2379"/>
    <w:rsid w:val="007D7D6C"/>
    <w:rsid w:val="007F1791"/>
    <w:rsid w:val="007F27FB"/>
    <w:rsid w:val="007F53EA"/>
    <w:rsid w:val="0082138A"/>
    <w:rsid w:val="00823E0A"/>
    <w:rsid w:val="00831E10"/>
    <w:rsid w:val="00833C9C"/>
    <w:rsid w:val="008431A3"/>
    <w:rsid w:val="00853922"/>
    <w:rsid w:val="0087403C"/>
    <w:rsid w:val="00885ADA"/>
    <w:rsid w:val="00895DF3"/>
    <w:rsid w:val="008A7D5B"/>
    <w:rsid w:val="008B2C72"/>
    <w:rsid w:val="008D1AB4"/>
    <w:rsid w:val="008D2D75"/>
    <w:rsid w:val="00907135"/>
    <w:rsid w:val="00914A23"/>
    <w:rsid w:val="009162B7"/>
    <w:rsid w:val="00916486"/>
    <w:rsid w:val="009309CB"/>
    <w:rsid w:val="009434D1"/>
    <w:rsid w:val="009463D1"/>
    <w:rsid w:val="00950961"/>
    <w:rsid w:val="00963C25"/>
    <w:rsid w:val="009677B2"/>
    <w:rsid w:val="009A3E88"/>
    <w:rsid w:val="009B1130"/>
    <w:rsid w:val="009B33C4"/>
    <w:rsid w:val="009B7652"/>
    <w:rsid w:val="009B77E4"/>
    <w:rsid w:val="009D04E6"/>
    <w:rsid w:val="009D5C11"/>
    <w:rsid w:val="009D75FE"/>
    <w:rsid w:val="009F1571"/>
    <w:rsid w:val="00A2169C"/>
    <w:rsid w:val="00A21F8E"/>
    <w:rsid w:val="00A231EB"/>
    <w:rsid w:val="00A5118E"/>
    <w:rsid w:val="00A62EEC"/>
    <w:rsid w:val="00A64A89"/>
    <w:rsid w:val="00A708DE"/>
    <w:rsid w:val="00AA7094"/>
    <w:rsid w:val="00AB0EA3"/>
    <w:rsid w:val="00AC0C2C"/>
    <w:rsid w:val="00AC2192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5E6F"/>
    <w:rsid w:val="00C0050F"/>
    <w:rsid w:val="00C179C7"/>
    <w:rsid w:val="00C21011"/>
    <w:rsid w:val="00C27F36"/>
    <w:rsid w:val="00C361DA"/>
    <w:rsid w:val="00C43F11"/>
    <w:rsid w:val="00C53C38"/>
    <w:rsid w:val="00C572F3"/>
    <w:rsid w:val="00C67AB9"/>
    <w:rsid w:val="00C709BA"/>
    <w:rsid w:val="00C75477"/>
    <w:rsid w:val="00C83614"/>
    <w:rsid w:val="00C83723"/>
    <w:rsid w:val="00CA681B"/>
    <w:rsid w:val="00CC523D"/>
    <w:rsid w:val="00CD576E"/>
    <w:rsid w:val="00CE25D7"/>
    <w:rsid w:val="00CE69EB"/>
    <w:rsid w:val="00CF2618"/>
    <w:rsid w:val="00CF390B"/>
    <w:rsid w:val="00CF4F72"/>
    <w:rsid w:val="00D02690"/>
    <w:rsid w:val="00D33138"/>
    <w:rsid w:val="00D41B0C"/>
    <w:rsid w:val="00D5131E"/>
    <w:rsid w:val="00D62B06"/>
    <w:rsid w:val="00D72C97"/>
    <w:rsid w:val="00DB2465"/>
    <w:rsid w:val="00DC5E81"/>
    <w:rsid w:val="00DE1D9F"/>
    <w:rsid w:val="00DE2D95"/>
    <w:rsid w:val="00DE63E7"/>
    <w:rsid w:val="00DF282E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F07E95"/>
    <w:rsid w:val="00F30EA1"/>
    <w:rsid w:val="00F4696D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2BC0ADA8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100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48A1-C82A-4DC0-A3B8-DD4E041E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5</cp:revision>
  <cp:lastPrinted>2022-05-12T14:01:00Z</cp:lastPrinted>
  <dcterms:created xsi:type="dcterms:W3CDTF">2022-05-11T18:36:00Z</dcterms:created>
  <dcterms:modified xsi:type="dcterms:W3CDTF">2022-05-12T14:01:00Z</dcterms:modified>
</cp:coreProperties>
</file>