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44EB5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44EB5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44EB5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44EB5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44EB5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44EB5">
        <w:rPr>
          <w:rFonts w:ascii="Century Gothic" w:hAnsi="Century Gothic" w:cs="Times New Roman"/>
          <w:b/>
          <w:u w:val="single"/>
          <w:lang w:val="es-DO"/>
        </w:rPr>
        <w:t>202</w:t>
      </w:r>
      <w:r w:rsidR="00DE42D4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0</w:t>
      </w:r>
      <w:r w:rsidR="00CF14C2">
        <w:rPr>
          <w:rFonts w:ascii="Century Gothic" w:hAnsi="Century Gothic" w:cs="Times New Roman"/>
          <w:b/>
          <w:u w:val="single"/>
          <w:lang w:val="es-DO"/>
        </w:rPr>
        <w:t>2</w:t>
      </w:r>
      <w:r w:rsidR="00AA49F6">
        <w:rPr>
          <w:rFonts w:ascii="Century Gothic" w:hAnsi="Century Gothic" w:cs="Times New Roman"/>
          <w:b/>
          <w:u w:val="single"/>
          <w:lang w:val="es-DO"/>
        </w:rPr>
        <w:t>8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B44EB5" w:rsidRDefault="003A7CD0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13</w:t>
      </w:r>
      <w:r w:rsidR="00291C28" w:rsidRPr="00B44EB5">
        <w:rPr>
          <w:rFonts w:ascii="Century Gothic" w:hAnsi="Century Gothic" w:cs="Times New Roman"/>
          <w:b/>
          <w:lang w:val="es-DO"/>
        </w:rPr>
        <w:t xml:space="preserve"> DE </w:t>
      </w:r>
      <w:r w:rsidR="00AA49F6">
        <w:rPr>
          <w:rFonts w:ascii="Century Gothic" w:hAnsi="Century Gothic" w:cs="Times New Roman"/>
          <w:b/>
          <w:lang w:val="es-DO"/>
        </w:rPr>
        <w:t xml:space="preserve">JUNIO </w:t>
      </w:r>
      <w:r w:rsidR="009E43A0" w:rsidRPr="00B44EB5">
        <w:rPr>
          <w:rFonts w:ascii="Century Gothic" w:hAnsi="Century Gothic" w:cs="Times New Roman"/>
          <w:b/>
          <w:lang w:val="es-DO"/>
        </w:rPr>
        <w:t xml:space="preserve">DE </w:t>
      </w:r>
      <w:r w:rsidR="00ED65A0" w:rsidRPr="00B44EB5">
        <w:rPr>
          <w:rFonts w:ascii="Century Gothic" w:hAnsi="Century Gothic" w:cs="Times New Roman"/>
          <w:b/>
          <w:lang w:val="es-DO"/>
        </w:rPr>
        <w:t>202</w:t>
      </w:r>
      <w:r w:rsidR="00DE42D4">
        <w:rPr>
          <w:rFonts w:ascii="Century Gothic" w:hAnsi="Century Gothic" w:cs="Times New Roman"/>
          <w:b/>
          <w:lang w:val="es-DO"/>
        </w:rPr>
        <w:t>2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202607" w:rsidRDefault="000B3A7E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PROINDUSTRIA</w:t>
      </w:r>
      <w:r w:rsidR="00675443">
        <w:rPr>
          <w:rFonts w:ascii="Century Gothic" w:hAnsi="Century Gothic" w:cs="Times New Roman"/>
          <w:b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en cumplimiento de las disposiciones de la Ley </w:t>
      </w:r>
      <w:proofErr w:type="spellStart"/>
      <w:r w:rsidRPr="00B44EB5">
        <w:rPr>
          <w:rFonts w:ascii="Century Gothic" w:hAnsi="Century Gothic" w:cs="Times New Roman"/>
          <w:lang w:val="es-DO"/>
        </w:rPr>
        <w:t>N</w:t>
      </w:r>
      <w:r w:rsidR="00F12673">
        <w:rPr>
          <w:rFonts w:ascii="Century Gothic" w:hAnsi="Century Gothic" w:cs="Times New Roman"/>
          <w:lang w:val="es-DO"/>
        </w:rPr>
        <w:t>um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. 340-06 sobre Compras y Contrataciones Públicas de Bienes, Servicios, Obras y Concesiones, de fecha dieciocho (18) de agosto del dos mil seis (2006), modificada por la Ley </w:t>
      </w:r>
      <w:proofErr w:type="spellStart"/>
      <w:r w:rsidRPr="00B44EB5">
        <w:rPr>
          <w:rFonts w:ascii="Century Gothic" w:hAnsi="Century Gothic" w:cs="Times New Roman"/>
          <w:lang w:val="es-DO"/>
        </w:rPr>
        <w:t>N</w:t>
      </w:r>
      <w:r w:rsidR="00F12673">
        <w:rPr>
          <w:rFonts w:ascii="Century Gothic" w:hAnsi="Century Gothic" w:cs="Times New Roman"/>
          <w:lang w:val="es-DO"/>
        </w:rPr>
        <w:t>um</w:t>
      </w:r>
      <w:proofErr w:type="spellEnd"/>
      <w:r w:rsidRPr="00B44EB5">
        <w:rPr>
          <w:rFonts w:ascii="Century Gothic" w:hAnsi="Century Gothic" w:cs="Times New Roman"/>
          <w:lang w:val="es-DO"/>
        </w:rPr>
        <w:t>. 449-06 de fecha seis (06) de diciembre del dos mil seis (2006) y su Reglamento de Aplicación mediante el Decreto No. 543-12, invita formalmente a todos los interesados a presentar sus cotizaciones</w:t>
      </w:r>
      <w:r w:rsidR="0084361E" w:rsidRPr="00B44EB5">
        <w:rPr>
          <w:rFonts w:ascii="Century Gothic" w:hAnsi="Century Gothic" w:cs="Times New Roman"/>
          <w:lang w:val="es-DO"/>
        </w:rPr>
        <w:t xml:space="preserve">, </w:t>
      </w:r>
      <w:r w:rsidR="002B666E" w:rsidRPr="00B44EB5">
        <w:rPr>
          <w:rFonts w:ascii="Century Gothic" w:hAnsi="Century Gothic" w:cs="Times New Roman"/>
          <w:lang w:val="es-DO"/>
        </w:rPr>
        <w:t>p</w:t>
      </w:r>
      <w:r w:rsidR="00ED65A0" w:rsidRPr="00B44EB5">
        <w:rPr>
          <w:rFonts w:ascii="Century Gothic" w:hAnsi="Century Gothic" w:cs="Times New Roman"/>
          <w:lang w:val="es-DO"/>
        </w:rPr>
        <w:t xml:space="preserve">ara </w:t>
      </w:r>
      <w:r w:rsidR="00675443">
        <w:rPr>
          <w:rFonts w:ascii="Century Gothic" w:hAnsi="Century Gothic" w:cs="Times New Roman"/>
          <w:lang w:val="es-DO"/>
        </w:rPr>
        <w:t>el</w:t>
      </w:r>
      <w:r w:rsidR="00C12A71">
        <w:rPr>
          <w:rFonts w:ascii="Century Gothic" w:hAnsi="Century Gothic" w:cs="Times New Roman"/>
          <w:b/>
          <w:lang w:val="es-DO"/>
        </w:rPr>
        <w:t xml:space="preserve">: </w:t>
      </w:r>
      <w:r w:rsidR="00AA49F6" w:rsidRPr="00AA49F6">
        <w:rPr>
          <w:rFonts w:ascii="Century Gothic" w:hAnsi="Century Gothic" w:cs="Times New Roman"/>
          <w:b/>
          <w:szCs w:val="20"/>
          <w:lang w:val="es-DO"/>
        </w:rPr>
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(VER ESPECIFICACIONES TÉCNICAS DEL SERVICIO EN LA CONVOCATORIA).</w:t>
      </w:r>
    </w:p>
    <w:p w:rsidR="00296F56" w:rsidRPr="00B44EB5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44EB5">
        <w:rPr>
          <w:rFonts w:ascii="Century Gothic" w:hAnsi="Century Gothic" w:cs="Times New Roman"/>
          <w:lang w:val="es-DO"/>
        </w:rPr>
        <w:t>PROINDUSTRIA</w:t>
      </w:r>
      <w:r w:rsidRPr="00B44EB5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44EB5">
        <w:rPr>
          <w:rFonts w:ascii="Century Gothic" w:hAnsi="Century Gothic" w:cs="Times New Roman"/>
          <w:lang w:val="es-DO"/>
        </w:rPr>
        <w:t>R</w:t>
      </w:r>
      <w:r w:rsidRPr="00B44EB5">
        <w:rPr>
          <w:rFonts w:ascii="Century Gothic" w:hAnsi="Century Gothic" w:cs="Times New Roman"/>
          <w:lang w:val="es-DO"/>
        </w:rPr>
        <w:t xml:space="preserve">egistro de </w:t>
      </w:r>
      <w:r w:rsidR="00D2489C" w:rsidRPr="00B44EB5">
        <w:rPr>
          <w:rFonts w:ascii="Century Gothic" w:hAnsi="Century Gothic" w:cs="Times New Roman"/>
          <w:lang w:val="es-DO"/>
        </w:rPr>
        <w:t>P</w:t>
      </w:r>
      <w:r w:rsidRPr="00B44EB5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44EB5">
        <w:rPr>
          <w:rFonts w:ascii="Century Gothic" w:hAnsi="Century Gothic" w:cs="Times New Roman"/>
          <w:lang w:val="es-DO"/>
        </w:rPr>
        <w:t xml:space="preserve">s fiscales y de responsabilidad </w:t>
      </w:r>
      <w:r w:rsidRPr="00B44EB5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CF14C2" w:rsidRPr="00B44EB5" w:rsidRDefault="00CF14C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44EB5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proofErr w:type="spellStart"/>
      <w:r w:rsidRPr="00B44EB5">
        <w:rPr>
          <w:rFonts w:ascii="Century Gothic" w:hAnsi="Century Gothic" w:cs="Times New Roman"/>
          <w:b/>
          <w:lang w:val="es-DO"/>
        </w:rPr>
        <w:t>Div</w:t>
      </w:r>
      <w:proofErr w:type="spellEnd"/>
      <w:r w:rsidRPr="00B44EB5">
        <w:rPr>
          <w:rFonts w:ascii="Century Gothic" w:hAnsi="Century Gothic" w:cs="Times New Roman"/>
          <w:b/>
          <w:lang w:val="es-DO"/>
        </w:rPr>
        <w:t>. de Compras y Contrataciones.</w:t>
      </w:r>
    </w:p>
    <w:p w:rsidR="00675443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Tel.: (809)530-0010 Ext.: 3</w:t>
      </w:r>
      <w:r w:rsidR="00283D4D" w:rsidRPr="00B44EB5">
        <w:rPr>
          <w:rFonts w:ascii="Century Gothic" w:hAnsi="Century Gothic" w:cs="Times New Roman"/>
          <w:lang w:val="es-DO"/>
        </w:rPr>
        <w:t>2</w:t>
      </w:r>
      <w:r w:rsidR="00767293">
        <w:rPr>
          <w:rFonts w:ascii="Century Gothic" w:hAnsi="Century Gothic" w:cs="Times New Roman"/>
          <w:lang w:val="es-DO"/>
        </w:rPr>
        <w:t>1</w:t>
      </w:r>
    </w:p>
    <w:p w:rsidR="00283D4D" w:rsidRPr="00B44EB5" w:rsidRDefault="00283D4D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B44EB5">
        <w:rPr>
          <w:rStyle w:val="Hipervnculo"/>
          <w:rFonts w:ascii="Century Gothic" w:hAnsi="Century Gothic" w:cs="Times New Roman"/>
          <w:lang w:val="es-DO"/>
        </w:rPr>
        <w:t>r</w:t>
      </w:r>
      <w:r w:rsidR="00767293">
        <w:rPr>
          <w:rStyle w:val="Hipervnculo"/>
          <w:rFonts w:ascii="Century Gothic" w:hAnsi="Century Gothic" w:cs="Times New Roman"/>
          <w:lang w:val="es-DO"/>
        </w:rPr>
        <w:t>delossantosb</w:t>
      </w:r>
      <w:r w:rsidRPr="00B44EB5">
        <w:rPr>
          <w:rStyle w:val="Hipervnculo"/>
          <w:rFonts w:ascii="Century Gothic" w:hAnsi="Century Gothic" w:cs="Times New Roman"/>
          <w:lang w:val="es-DO"/>
        </w:rPr>
        <w:t>@proindustria.gov.do</w:t>
      </w:r>
    </w:p>
    <w:p w:rsidR="000B3A7E" w:rsidRPr="00B44EB5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44EB5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44EB5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507058" w:rsidRPr="00B44EB5" w:rsidRDefault="00507058" w:rsidP="00767293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44EB5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44EB5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675443">
        <w:rPr>
          <w:rFonts w:ascii="Century Gothic" w:hAnsi="Century Gothic" w:cs="Times New Roman"/>
          <w:b/>
          <w:u w:val="single"/>
          <w:lang w:val="es-DO"/>
        </w:rPr>
        <w:t xml:space="preserve"> y/o en </w:t>
      </w:r>
      <w:proofErr w:type="spellStart"/>
      <w:r w:rsidR="00675443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44EB5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44EB5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44EB5">
        <w:rPr>
          <w:rFonts w:ascii="Century Gothic" w:hAnsi="Century Gothic" w:cs="Times New Roman"/>
          <w:u w:val="single"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con el </w:t>
      </w:r>
      <w:r w:rsidRPr="00B44EB5">
        <w:rPr>
          <w:rFonts w:ascii="Century Gothic" w:hAnsi="Century Gothic" w:cs="Times New Roman"/>
          <w:u w:val="single"/>
          <w:lang w:val="es-DO"/>
        </w:rPr>
        <w:t>ITBIS transparentado</w:t>
      </w:r>
      <w:r w:rsidRPr="00B44EB5">
        <w:rPr>
          <w:rFonts w:ascii="Century Gothic" w:hAnsi="Century Gothic" w:cs="Times New Roman"/>
          <w:lang w:val="es-DO"/>
        </w:rPr>
        <w:t xml:space="preserve">, las </w:t>
      </w:r>
      <w:r w:rsidRPr="00B44EB5">
        <w:rPr>
          <w:rFonts w:ascii="Century Gothic" w:hAnsi="Century Gothic" w:cs="Times New Roman"/>
          <w:u w:val="single"/>
          <w:lang w:val="es-DO"/>
        </w:rPr>
        <w:t>Condiciones de Pago</w:t>
      </w:r>
      <w:r w:rsidRPr="00B44EB5">
        <w:rPr>
          <w:rFonts w:ascii="Century Gothic" w:hAnsi="Century Gothic" w:cs="Times New Roman"/>
          <w:lang w:val="es-DO"/>
        </w:rPr>
        <w:t xml:space="preserve"> y </w:t>
      </w:r>
      <w:r w:rsidRPr="00B44EB5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44EB5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44EB5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44EB5">
        <w:rPr>
          <w:rFonts w:ascii="Century Gothic" w:hAnsi="Century Gothic" w:cs="Times New Roman"/>
          <w:lang w:val="es-DO"/>
        </w:rPr>
        <w:t xml:space="preserve">. </w:t>
      </w:r>
      <w:r w:rsidR="005D7D23" w:rsidRPr="00B44EB5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Certificaciones </w:t>
      </w:r>
      <w:r w:rsidR="0006063B" w:rsidRPr="00B44EB5">
        <w:rPr>
          <w:rFonts w:ascii="Century Gothic" w:hAnsi="Century Gothic" w:cs="Times New Roman"/>
          <w:lang w:val="es-DO"/>
        </w:rPr>
        <w:t xml:space="preserve">de </w:t>
      </w:r>
      <w:r w:rsidRPr="00B44EB5">
        <w:rPr>
          <w:rFonts w:ascii="Century Gothic" w:hAnsi="Century Gothic" w:cs="Times New Roman"/>
          <w:lang w:val="es-DO"/>
        </w:rPr>
        <w:t>pago de impuestos</w:t>
      </w:r>
      <w:r w:rsidR="0006063B" w:rsidRPr="00B44EB5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44EB5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44EB5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44EB5">
        <w:rPr>
          <w:rFonts w:ascii="Century Gothic" w:hAnsi="Century Gothic" w:cs="Times New Roman"/>
          <w:lang w:val="es-DO"/>
        </w:rPr>
        <w:t>DGII</w:t>
      </w:r>
      <w:r w:rsidR="008F7FDC" w:rsidRPr="00B44EB5">
        <w:rPr>
          <w:rFonts w:ascii="Century Gothic" w:hAnsi="Century Gothic" w:cs="Times New Roman"/>
          <w:lang w:val="es-DO"/>
        </w:rPr>
        <w:t xml:space="preserve"> </w:t>
      </w:r>
      <w:r w:rsidR="00AF62A5" w:rsidRPr="00B44EB5">
        <w:rPr>
          <w:rFonts w:ascii="Century Gothic" w:hAnsi="Century Gothic" w:cs="Times New Roman"/>
          <w:lang w:val="es-DO"/>
        </w:rPr>
        <w:t xml:space="preserve">y </w:t>
      </w:r>
      <w:r w:rsidR="008F7FDC" w:rsidRPr="00B44EB5">
        <w:rPr>
          <w:rFonts w:ascii="Century Gothic" w:hAnsi="Century Gothic" w:cs="Times New Roman"/>
          <w:lang w:val="es-DO"/>
        </w:rPr>
        <w:t>TSS</w:t>
      </w:r>
      <w:r w:rsidRPr="00B44EB5">
        <w:rPr>
          <w:rFonts w:ascii="Century Gothic" w:hAnsi="Century Gothic" w:cs="Times New Roman"/>
          <w:lang w:val="es-DO"/>
        </w:rPr>
        <w:t>)</w:t>
      </w:r>
      <w:r w:rsidR="00291C28" w:rsidRPr="00B44EB5">
        <w:rPr>
          <w:rFonts w:ascii="Century Gothic" w:hAnsi="Century Gothic" w:cs="Times New Roman"/>
          <w:lang w:val="es-DO"/>
        </w:rPr>
        <w:t>.</w:t>
      </w:r>
    </w:p>
    <w:p w:rsidR="00452CC7" w:rsidRPr="00B44EB5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de Proveedores del Estado (</w:t>
      </w:r>
      <w:r w:rsidR="00452CC7" w:rsidRPr="00B44EB5">
        <w:rPr>
          <w:rFonts w:ascii="Century Gothic" w:hAnsi="Century Gothic" w:cs="Times New Roman"/>
          <w:lang w:val="es-DO"/>
        </w:rPr>
        <w:t>RPE</w:t>
      </w:r>
      <w:r w:rsidRPr="00B44EB5">
        <w:rPr>
          <w:rFonts w:ascii="Century Gothic" w:hAnsi="Century Gothic" w:cs="Times New Roman"/>
          <w:lang w:val="es-DO"/>
        </w:rPr>
        <w:t>)</w:t>
      </w:r>
      <w:r w:rsidR="00452CC7" w:rsidRPr="00B44EB5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Mercantil</w:t>
      </w:r>
      <w:r w:rsidR="0006063B" w:rsidRPr="00B44EB5">
        <w:rPr>
          <w:rFonts w:ascii="Century Gothic" w:hAnsi="Century Gothic" w:cs="Times New Roman"/>
          <w:lang w:val="es-DO"/>
        </w:rPr>
        <w:t>.</w:t>
      </w:r>
    </w:p>
    <w:p w:rsidR="003A7CD0" w:rsidRDefault="003A7CD0" w:rsidP="003A7CD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3A7CD0" w:rsidRPr="003A7CD0" w:rsidRDefault="003A7CD0" w:rsidP="003A7CD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C06472">
        <w:rPr>
          <w:rFonts w:ascii="Century Gothic" w:hAnsi="Century Gothic" w:cs="Times New Roman"/>
          <w:b/>
          <w:lang w:val="es-DO"/>
        </w:rPr>
        <w:t xml:space="preserve">VISITA </w:t>
      </w:r>
      <w:r w:rsidR="00C06472" w:rsidRPr="00C06472">
        <w:rPr>
          <w:rFonts w:ascii="Century Gothic" w:hAnsi="Century Gothic" w:cs="Times New Roman"/>
          <w:b/>
          <w:lang w:val="es-DO"/>
        </w:rPr>
        <w:t>DE</w:t>
      </w:r>
      <w:r w:rsidR="00C06472">
        <w:rPr>
          <w:rFonts w:ascii="Century Gothic" w:hAnsi="Century Gothic" w:cs="Times New Roman"/>
          <w:b/>
          <w:lang w:val="es-DO"/>
        </w:rPr>
        <w:t>L</w:t>
      </w:r>
      <w:r w:rsidR="00C06472" w:rsidRPr="00C06472">
        <w:rPr>
          <w:rFonts w:ascii="Century Gothic" w:hAnsi="Century Gothic" w:cs="Times New Roman"/>
          <w:b/>
          <w:lang w:val="es-DO"/>
        </w:rPr>
        <w:t xml:space="preserve"> LEVANTAMIENTO DEL SERVICIO </w:t>
      </w:r>
      <w:r w:rsidRPr="00C06472">
        <w:rPr>
          <w:rFonts w:ascii="Century Gothic" w:hAnsi="Century Gothic" w:cs="Times New Roman"/>
          <w:b/>
          <w:lang w:val="es-DO"/>
        </w:rPr>
        <w:t>OBLIGATORIA:</w:t>
      </w:r>
      <w:r>
        <w:rPr>
          <w:rFonts w:ascii="Century Gothic" w:hAnsi="Century Gothic" w:cs="Times New Roman"/>
          <w:lang w:val="es-DO"/>
        </w:rPr>
        <w:t xml:space="preserve"> </w:t>
      </w:r>
      <w:r w:rsidR="00C06472">
        <w:rPr>
          <w:rFonts w:ascii="Century Gothic" w:hAnsi="Century Gothic" w:cs="Times New Roman"/>
          <w:lang w:val="es-DO"/>
        </w:rPr>
        <w:t xml:space="preserve">el oferente participante en este proceso </w:t>
      </w:r>
      <w:proofErr w:type="spellStart"/>
      <w:r w:rsidR="00C06472">
        <w:rPr>
          <w:rFonts w:ascii="Century Gothic" w:hAnsi="Century Gothic" w:cs="Times New Roman"/>
          <w:lang w:val="es-DO"/>
        </w:rPr>
        <w:t>debera</w:t>
      </w:r>
      <w:proofErr w:type="spellEnd"/>
      <w:r w:rsidR="00C06472">
        <w:rPr>
          <w:rFonts w:ascii="Century Gothic" w:hAnsi="Century Gothic" w:cs="Times New Roman"/>
          <w:lang w:val="es-DO"/>
        </w:rPr>
        <w:t xml:space="preserve"> hacer una visita obligatoria en nuestras instalaciones de nuestra Sede principal el 13 de junio de 2022</w:t>
      </w:r>
      <w:r w:rsidR="00F12673">
        <w:rPr>
          <w:rFonts w:ascii="Century Gothic" w:hAnsi="Century Gothic" w:cs="Times New Roman"/>
          <w:lang w:val="es-DO"/>
        </w:rPr>
        <w:t>,</w:t>
      </w:r>
      <w:r w:rsidR="00C06472">
        <w:rPr>
          <w:rFonts w:ascii="Century Gothic" w:hAnsi="Century Gothic" w:cs="Times New Roman"/>
          <w:lang w:val="es-DO"/>
        </w:rPr>
        <w:t xml:space="preserve"> en horario de 2:00 </w:t>
      </w:r>
      <w:proofErr w:type="spellStart"/>
      <w:r w:rsidR="00C06472">
        <w:rPr>
          <w:rFonts w:ascii="Century Gothic" w:hAnsi="Century Gothic" w:cs="Times New Roman"/>
          <w:lang w:val="es-DO"/>
        </w:rPr>
        <w:t>p.m</w:t>
      </w:r>
      <w:proofErr w:type="spellEnd"/>
      <w:r w:rsidR="00C06472">
        <w:rPr>
          <w:rFonts w:ascii="Century Gothic" w:hAnsi="Century Gothic" w:cs="Times New Roman"/>
          <w:lang w:val="es-DO"/>
        </w:rPr>
        <w:t xml:space="preserve"> a 4:00 p.m.</w:t>
      </w:r>
    </w:p>
    <w:p w:rsidR="004768A7" w:rsidRPr="00675443" w:rsidRDefault="004768A7" w:rsidP="00675443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7F5863" w:rsidRDefault="007F5863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Solo serán aceptadas las propuestas enviadas</w:t>
      </w:r>
      <w:r w:rsidR="000F1988" w:rsidRPr="00B44EB5">
        <w:rPr>
          <w:rFonts w:ascii="Century Gothic" w:hAnsi="Century Gothic" w:cs="Times New Roman"/>
          <w:lang w:val="es-DO"/>
        </w:rPr>
        <w:t xml:space="preserve"> por el Portal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Transacciónal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 Compras y Contrataciones y las enviadas en </w:t>
      </w:r>
      <w:r w:rsidRPr="00B44EB5">
        <w:rPr>
          <w:rFonts w:ascii="Century Gothic" w:hAnsi="Century Gothic" w:cs="Times New Roman"/>
          <w:lang w:val="es-DO"/>
        </w:rPr>
        <w:t>físic</w:t>
      </w:r>
      <w:r w:rsidR="000F1988" w:rsidRPr="00B44EB5">
        <w:rPr>
          <w:rFonts w:ascii="Century Gothic" w:hAnsi="Century Gothic" w:cs="Times New Roman"/>
          <w:lang w:val="es-DO"/>
        </w:rPr>
        <w:t>o en sobres debidamente sellados e identificados con el nombre</w:t>
      </w:r>
      <w:r w:rsidR="00675443">
        <w:rPr>
          <w:rFonts w:ascii="Century Gothic" w:hAnsi="Century Gothic" w:cs="Times New Roman"/>
          <w:lang w:val="es-DO"/>
        </w:rPr>
        <w:t xml:space="preserve"> de la empresa</w:t>
      </w:r>
      <w:r w:rsidR="000F1988" w:rsidRPr="00B44EB5">
        <w:rPr>
          <w:rFonts w:ascii="Century Gothic" w:hAnsi="Century Gothic" w:cs="Times New Roman"/>
          <w:lang w:val="es-DO"/>
        </w:rPr>
        <w:t xml:space="preserve"> y</w:t>
      </w:r>
      <w:r w:rsidR="00675443">
        <w:rPr>
          <w:rFonts w:ascii="Century Gothic" w:hAnsi="Century Gothic" w:cs="Times New Roman"/>
          <w:lang w:val="es-DO"/>
        </w:rPr>
        <w:t xml:space="preserve"> el</w:t>
      </w:r>
      <w:r w:rsidR="000F1988"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numero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del proceso, a </w:t>
      </w:r>
      <w:proofErr w:type="gramStart"/>
      <w:r w:rsidRPr="00B44EB5">
        <w:rPr>
          <w:rFonts w:ascii="Century Gothic" w:hAnsi="Century Gothic" w:cs="Times New Roman"/>
          <w:lang w:val="es-DO"/>
        </w:rPr>
        <w:t>nuestra  oficina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del Centro de Desarrollo y Competitividad Industrial, (PROINDUSTRIA), División de Compras y Contrataciones, 4to piso en la Ave. 27 de </w:t>
      </w:r>
      <w:proofErr w:type="gramStart"/>
      <w:r w:rsidRPr="00B44EB5">
        <w:rPr>
          <w:rFonts w:ascii="Century Gothic" w:hAnsi="Century Gothic" w:cs="Times New Roman"/>
          <w:lang w:val="es-DO"/>
        </w:rPr>
        <w:t>Febrero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Esq. Ave. Luperón, Frente a La Plaza de la Bandera, Santo Domingo.</w:t>
      </w:r>
    </w:p>
    <w:p w:rsidR="00675443" w:rsidRDefault="00675443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21DCC" w:rsidRPr="004941B3" w:rsidRDefault="00452CC7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lang w:val="es-DO"/>
        </w:rPr>
        <w:t>La evaluación de los criterios de adjudicación se hará bajo la modalidad</w:t>
      </w:r>
      <w:r w:rsidR="00F12673">
        <w:rPr>
          <w:rFonts w:ascii="Century Gothic" w:hAnsi="Century Gothic" w:cs="Times New Roman"/>
          <w:lang w:val="es-DO"/>
        </w:rPr>
        <w:t xml:space="preserve"> </w:t>
      </w:r>
      <w:bookmarkStart w:id="0" w:name="_GoBack"/>
      <w:bookmarkEnd w:id="0"/>
      <w:r w:rsidRPr="004941B3">
        <w:rPr>
          <w:rFonts w:ascii="Century Gothic" w:hAnsi="Century Gothic" w:cs="Times New Roman"/>
          <w:b/>
          <w:lang w:val="es-DO"/>
        </w:rPr>
        <w:t>CUMPLE/NO CUMPLE</w:t>
      </w:r>
      <w:r w:rsidRPr="004941B3">
        <w:rPr>
          <w:rFonts w:ascii="Century Gothic" w:hAnsi="Century Gothic" w:cs="Times New Roman"/>
          <w:lang w:val="es-DO"/>
        </w:rPr>
        <w:t xml:space="preserve"> de los siguientes criterios:</w:t>
      </w:r>
    </w:p>
    <w:p w:rsidR="007F5863" w:rsidRPr="00B44EB5" w:rsidRDefault="007F5863" w:rsidP="00452CC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8220AD" w:rsidRDefault="00B922C0" w:rsidP="00283D4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adjudicación se hará a favor </w:t>
      </w:r>
      <w:r w:rsidR="008C6D12">
        <w:rPr>
          <w:rFonts w:ascii="Century Gothic" w:hAnsi="Century Gothic" w:cs="Times New Roman"/>
          <w:lang w:val="es-DO"/>
        </w:rPr>
        <w:t xml:space="preserve">de un solo oferente </w:t>
      </w:r>
      <w:r w:rsidR="008C6D12" w:rsidRPr="008C6D12">
        <w:rPr>
          <w:rFonts w:ascii="Century Gothic" w:hAnsi="Century Gothic" w:cs="Times New Roman"/>
          <w:b/>
          <w:lang w:val="es-DO"/>
        </w:rPr>
        <w:t>(LOTE UNICO)</w:t>
      </w:r>
      <w:r w:rsidR="008C6D12">
        <w:rPr>
          <w:rFonts w:ascii="Century Gothic" w:hAnsi="Century Gothic" w:cs="Times New Roman"/>
          <w:b/>
          <w:lang w:val="es-DO"/>
        </w:rPr>
        <w:t>,</w:t>
      </w:r>
      <w:r w:rsidR="00B4607E" w:rsidRPr="008C6D12">
        <w:rPr>
          <w:rFonts w:ascii="Century Gothic" w:hAnsi="Century Gothic" w:cs="Times New Roman"/>
          <w:b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que presente</w:t>
      </w:r>
      <w:r w:rsidR="008C6D12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la mejor oferta</w:t>
      </w:r>
      <w:r w:rsidR="008220AD" w:rsidRPr="00B44EB5">
        <w:rPr>
          <w:rFonts w:ascii="Century Gothic" w:hAnsi="Century Gothic" w:cs="Times New Roman"/>
          <w:lang w:val="es-DO"/>
        </w:rPr>
        <w:t xml:space="preserve"> en términos de calidad</w:t>
      </w:r>
      <w:r w:rsidR="00B8042E">
        <w:rPr>
          <w:rFonts w:ascii="Century Gothic" w:hAnsi="Century Gothic" w:cs="Times New Roman"/>
          <w:lang w:val="es-DO"/>
        </w:rPr>
        <w:t xml:space="preserve"> y tiempo de </w:t>
      </w:r>
      <w:r w:rsidR="008220AD" w:rsidRPr="00B44EB5">
        <w:rPr>
          <w:rFonts w:ascii="Century Gothic" w:hAnsi="Century Gothic" w:cs="Times New Roman"/>
          <w:lang w:val="es-DO"/>
        </w:rPr>
        <w:t>entrega y</w:t>
      </w:r>
      <w:r w:rsidRPr="00B44EB5">
        <w:rPr>
          <w:rFonts w:ascii="Century Gothic" w:hAnsi="Century Gothic" w:cs="Times New Roman"/>
          <w:lang w:val="es-DO"/>
        </w:rPr>
        <w:t xml:space="preserve"> que cumpla con toda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la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proofErr w:type="gramStart"/>
      <w:r w:rsidRPr="00B44EB5">
        <w:rPr>
          <w:rFonts w:ascii="Century Gothic" w:hAnsi="Century Gothic" w:cs="Times New Roman"/>
          <w:lang w:val="es-DO"/>
        </w:rPr>
        <w:t>documentación</w:t>
      </w:r>
      <w:r w:rsidR="00675443">
        <w:rPr>
          <w:rFonts w:ascii="Century Gothic" w:hAnsi="Century Gothic" w:cs="Times New Roman"/>
          <w:lang w:val="es-DO"/>
        </w:rPr>
        <w:t>es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  establecidas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</w:t>
      </w:r>
      <w:r w:rsidR="00202458" w:rsidRPr="00B44EB5">
        <w:rPr>
          <w:rFonts w:ascii="Century Gothic" w:hAnsi="Century Gothic" w:cs="Times New Roman"/>
          <w:lang w:val="es-DO"/>
        </w:rPr>
        <w:t xml:space="preserve"> y requeridas.</w:t>
      </w:r>
    </w:p>
    <w:p w:rsidR="00B53EDB" w:rsidRPr="00B44EB5" w:rsidRDefault="00B53EDB" w:rsidP="008220A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CF14C2" w:rsidRDefault="00452CC7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Pr="00B44EB5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742C74" w:rsidRDefault="003B0C1A" w:rsidP="00CF14C2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CONDICIONES DE PAGO</w:t>
      </w:r>
    </w:p>
    <w:p w:rsidR="00CF14C2" w:rsidRPr="00CF14C2" w:rsidRDefault="00CF14C2" w:rsidP="00CF14C2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C06472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B44EB5">
        <w:rPr>
          <w:rFonts w:ascii="Century Gothic" w:hAnsi="Century Gothic" w:cs="Times New Roman"/>
          <w:lang w:val="es-DO"/>
        </w:rPr>
        <w:t xml:space="preserve">o </w:t>
      </w:r>
      <w:r w:rsidR="00E85A67" w:rsidRPr="00B44EB5">
        <w:rPr>
          <w:rFonts w:ascii="Century Gothic" w:hAnsi="Century Gothic" w:cs="Times New Roman"/>
          <w:lang w:val="es-DO"/>
        </w:rPr>
        <w:t xml:space="preserve">la entrega de los </w:t>
      </w:r>
      <w:r w:rsidR="00675443">
        <w:rPr>
          <w:rFonts w:ascii="Century Gothic" w:hAnsi="Century Gothic" w:cs="Times New Roman"/>
          <w:lang w:val="es-DO"/>
        </w:rPr>
        <w:t>servicios</w:t>
      </w:r>
      <w:r w:rsidR="00E85A67" w:rsidRPr="00B44EB5">
        <w:rPr>
          <w:rFonts w:ascii="Century Gothic" w:hAnsi="Century Gothic" w:cs="Times New Roman"/>
          <w:lang w:val="es-DO"/>
        </w:rPr>
        <w:t xml:space="preserve"> adjudicados.</w:t>
      </w:r>
    </w:p>
    <w:p w:rsidR="00C06472" w:rsidRDefault="00C06472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Pr="00767293" w:rsidRDefault="00767293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767293">
        <w:rPr>
          <w:rFonts w:ascii="Century Gothic" w:hAnsi="Century Gothic" w:cs="Times New Roman"/>
          <w:b/>
          <w:lang w:val="es-DO"/>
        </w:rPr>
        <w:t xml:space="preserve">DESCRIPCIÓN </w:t>
      </w:r>
      <w:r w:rsidR="00AA49F6">
        <w:rPr>
          <w:rFonts w:ascii="Century Gothic" w:hAnsi="Century Gothic" w:cs="Times New Roman"/>
          <w:b/>
          <w:lang w:val="es-DO"/>
        </w:rPr>
        <w:t>DEL</w:t>
      </w:r>
      <w:r w:rsidRPr="00767293">
        <w:rPr>
          <w:rFonts w:ascii="Century Gothic" w:hAnsi="Century Gothic" w:cs="Times New Roman"/>
          <w:b/>
          <w:lang w:val="es-DO"/>
        </w:rPr>
        <w:t xml:space="preserve"> SERVICIO SOLICITADO</w:t>
      </w: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tbl>
      <w:tblPr>
        <w:tblStyle w:val="Tablaconcuadrcula1"/>
        <w:tblW w:w="8017" w:type="dxa"/>
        <w:jc w:val="center"/>
        <w:tblLook w:val="04A0" w:firstRow="1" w:lastRow="0" w:firstColumn="1" w:lastColumn="0" w:noHBand="0" w:noVBand="1"/>
      </w:tblPr>
      <w:tblGrid>
        <w:gridCol w:w="882"/>
        <w:gridCol w:w="4379"/>
        <w:gridCol w:w="1319"/>
        <w:gridCol w:w="1437"/>
      </w:tblGrid>
      <w:tr w:rsidR="00AA49F6" w:rsidRPr="00AA49F6" w:rsidTr="00451353">
        <w:trPr>
          <w:trHeight w:val="272"/>
          <w:jc w:val="center"/>
        </w:trPr>
        <w:tc>
          <w:tcPr>
            <w:tcW w:w="882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bookmarkStart w:id="1" w:name="_Hlk87521125"/>
            <w:bookmarkStart w:id="2" w:name="_Hlk82435353"/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ÍTEM</w:t>
            </w:r>
          </w:p>
        </w:tc>
        <w:tc>
          <w:tcPr>
            <w:tcW w:w="4379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DESCRIPCIÓN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UNIDAD DE MEDIDA</w:t>
            </w:r>
          </w:p>
        </w:tc>
        <w:tc>
          <w:tcPr>
            <w:tcW w:w="1437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CANTIDAD SOLICITADA</w:t>
            </w:r>
          </w:p>
        </w:tc>
      </w:tr>
      <w:tr w:rsidR="00AA49F6" w:rsidRPr="00AA49F6" w:rsidTr="00AA49F6">
        <w:trPr>
          <w:trHeight w:val="2373"/>
          <w:jc w:val="center"/>
        </w:trPr>
        <w:tc>
          <w:tcPr>
            <w:tcW w:w="882" w:type="dxa"/>
            <w:vAlign w:val="center"/>
          </w:tcPr>
          <w:p w:rsidR="00AA49F6" w:rsidRPr="00AA49F6" w:rsidRDefault="00AA49F6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Cs/>
                <w:sz w:val="18"/>
                <w:szCs w:val="16"/>
                <w:lang w:val="es-DO"/>
              </w:rPr>
              <w:t>1</w:t>
            </w:r>
          </w:p>
        </w:tc>
        <w:tc>
          <w:tcPr>
            <w:tcW w:w="4379" w:type="dxa"/>
            <w:vAlign w:val="center"/>
          </w:tcPr>
          <w:p w:rsidR="00AA49F6" w:rsidRPr="00AA49F6" w:rsidRDefault="00AA49F6" w:rsidP="006A2B6E">
            <w:pPr>
              <w:ind w:right="-45"/>
              <w:jc w:val="both"/>
              <w:rPr>
                <w:rFonts w:ascii="Century Gothic" w:hAnsi="Century Gothic"/>
                <w:color w:val="000000" w:themeColor="text1"/>
                <w:sz w:val="18"/>
                <w:szCs w:val="16"/>
                <w:lang w:val="es-DO"/>
              </w:rPr>
            </w:pPr>
            <w:r w:rsidRPr="00AA49F6">
              <w:rPr>
                <w:rFonts w:ascii="Century Gothic" w:hAnsi="Century Gothic"/>
                <w:color w:val="000000" w:themeColor="text1"/>
                <w:sz w:val="18"/>
                <w:szCs w:val="16"/>
                <w:lang w:val="es-DO"/>
              </w:rPr>
              <w:t xml:space="preserve"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</w:t>
            </w:r>
            <w:r w:rsidRPr="00AA49F6">
              <w:rPr>
                <w:rFonts w:ascii="Century Gothic" w:hAnsi="Century Gothic"/>
                <w:b/>
                <w:color w:val="000000" w:themeColor="text1"/>
                <w:sz w:val="18"/>
                <w:szCs w:val="16"/>
                <w:lang w:val="es-DO"/>
              </w:rPr>
              <w:t>(VER ESPECIFICACIONES TÉCNICAS DEL SERVICIO EN LA CONVOCATORIA).</w:t>
            </w:r>
          </w:p>
        </w:tc>
        <w:tc>
          <w:tcPr>
            <w:tcW w:w="1319" w:type="dxa"/>
            <w:vAlign w:val="center"/>
          </w:tcPr>
          <w:p w:rsidR="00AA49F6" w:rsidRPr="00AA49F6" w:rsidRDefault="00AA49F6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  <w:t>SERVICIO</w:t>
            </w:r>
          </w:p>
        </w:tc>
        <w:tc>
          <w:tcPr>
            <w:tcW w:w="1437" w:type="dxa"/>
            <w:vAlign w:val="center"/>
          </w:tcPr>
          <w:p w:rsidR="00AA49F6" w:rsidRPr="00AA49F6" w:rsidRDefault="00AA49F6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  <w:t>1</w:t>
            </w:r>
          </w:p>
        </w:tc>
      </w:tr>
      <w:bookmarkEnd w:id="1"/>
      <w:bookmarkEnd w:id="2"/>
    </w:tbl>
    <w:p w:rsidR="003A7CD0" w:rsidRDefault="003A7CD0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AA49F6" w:rsidRDefault="00AA49F6" w:rsidP="00AA49F6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AA49F6">
        <w:rPr>
          <w:rFonts w:ascii="Century Gothic" w:hAnsi="Century Gothic" w:cs="Times New Roman"/>
          <w:b/>
          <w:lang w:val="es-DO"/>
        </w:rPr>
        <w:t>ESPECIFICACIONES TÉCNICAS DEL SERVICIO</w:t>
      </w:r>
    </w:p>
    <w:p w:rsidR="00AA49F6" w:rsidRDefault="00AA49F6" w:rsidP="00AA49F6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6640"/>
      </w:tblGrid>
      <w:tr w:rsidR="00AA49F6" w:rsidRPr="00AA49F6" w:rsidTr="00AA49F6">
        <w:trPr>
          <w:trHeight w:val="270"/>
          <w:jc w:val="center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EQUIPOS, DISPOSITIVOS Y ACCESORIOS</w:t>
            </w:r>
          </w:p>
        </w:tc>
      </w:tr>
      <w:tr w:rsidR="00AA49F6" w:rsidRPr="00AA49F6" w:rsidTr="00AA49F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CANTIDAD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DESCRIPCIÓN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GRABADOR NVR 32CH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CAMARAS DE EXTERIOR BULLET 2MP IP POE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 DE EXTERIOR PTZ IP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CAMARAS DE EXTERIOR DOMO 2MP IP POE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CAMARAS DE INTERIOR DOMO 2MP IP POE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DISCO DURO 4T PARA VIDEOVIGILANCIA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SWITCH POE DE 8CH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SWITCH POE DE 16CH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TELEVISOR 43" SMART TV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UPS 1200W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PDU 8 SALIDAS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CONECTORES RJ45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PATCH CORD CAT6 3FT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CABLE HDMI DE 10 PIES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MOUSE INALAMBRICO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BASE PARA TV 14X55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proofErr w:type="gramStart"/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GABINETE  DE</w:t>
            </w:r>
            <w:proofErr w:type="gramEnd"/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 9U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450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PIES DE CABLE 18/2 CAT 5E DE EXTERIOR SIAMES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PIES DE CABLE UTP CAT6E </w:t>
            </w:r>
          </w:p>
        </w:tc>
      </w:tr>
      <w:tr w:rsidR="00AA49F6" w:rsidRPr="00AA49F6" w:rsidTr="00C06472">
        <w:trPr>
          <w:trHeight w:val="300"/>
          <w:jc w:val="center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MATERIALES FERRETEROS</w:t>
            </w:r>
          </w:p>
        </w:tc>
      </w:tr>
      <w:tr w:rsidR="00AA49F6" w:rsidRPr="00AA49F6" w:rsidTr="00C06472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REGISTROS 12X12X4 NEMA 1 METAL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REGISTROS WP 4X4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 2X4 KO 3/4 WP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TAPA DE METAL WP CIEGA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 6X6 KO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REGISTROS 5X5 KO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TAPA DE METAL 5X5 CIEGA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CANCAMO TIPO HPS CERRADO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TUBOS EMT 3/4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TUBOS DE 1"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CONECTORES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CONECTOR RECTO LIQUID TIGHT 1"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PIES DE TUBO LIQUID TIGHT 1"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CONDULET DE 3/4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ABRAZADERAS 3/4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COUPLING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REGLETA 6 SALIDAS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TOMACORRIENTE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TORNILLOS TIRAFONDO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TARUGOS AZULES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TORNILLOS 13X1 1/2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TARUGOS DE PLOMO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ROLLO DE TUBO CONDUFLEX 3/4 </w:t>
            </w:r>
          </w:p>
        </w:tc>
      </w:tr>
      <w:tr w:rsidR="00AA49F6" w:rsidRPr="00AA49F6" w:rsidTr="00AA49F6">
        <w:trPr>
          <w:trHeight w:val="54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ACCESORIOS PARA CANALIZACIONES, (TUBERIA PVC, EMT, CANALETAS, CURVAS, ADAPTADORES, COUPLING, REGISTROS,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GRAPAS, ETC…) SEGUN NECESIDAD Y CONSUMO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MISCELANEOS, INST, PEGA, TORNILLERIA, SOPORTES, TARUGOS, ETC.</w:t>
            </w:r>
          </w:p>
        </w:tc>
      </w:tr>
    </w:tbl>
    <w:p w:rsidR="00AA49F6" w:rsidRPr="00AA49F6" w:rsidRDefault="00AA49F6" w:rsidP="00AA49F6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D62A8" w:rsidRPr="000D62A8" w:rsidRDefault="000D62A8" w:rsidP="000D62A8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18"/>
          <w:szCs w:val="20"/>
        </w:rPr>
      </w:pPr>
      <w:r w:rsidRPr="000D62A8">
        <w:rPr>
          <w:rFonts w:ascii="Century Gothic" w:hAnsi="Century Gothic" w:cs="Times New Roman"/>
          <w:b/>
          <w:sz w:val="20"/>
          <w:szCs w:val="20"/>
        </w:rPr>
        <w:t>NOTA: LOS OFERENTES A PARTICIPAR DEBEN TENER OBLIGATORIAMENTE EN SU RPE EL RUBRO 46170000 DE “SEGURIDAD, VIGILANCIA Y DETECCIÓN</w:t>
      </w:r>
      <w:r w:rsidRPr="000D62A8">
        <w:rPr>
          <w:rFonts w:ascii="Century Gothic" w:hAnsi="Century Gothic" w:cs="Times New Roman"/>
          <w:b/>
          <w:sz w:val="18"/>
          <w:szCs w:val="20"/>
        </w:rPr>
        <w:t>”.</w:t>
      </w:r>
    </w:p>
    <w:p w:rsidR="004941B3" w:rsidRPr="00B44EB5" w:rsidRDefault="004941B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3B0C1A" w:rsidRPr="004941B3" w:rsidRDefault="003B0C1A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44EB5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0621C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Una vez adjudicado</w:t>
      </w:r>
      <w:r w:rsidR="009E00E0" w:rsidRPr="00B44EB5">
        <w:rPr>
          <w:rFonts w:ascii="Century Gothic" w:hAnsi="Century Gothic" w:cs="Times New Roman"/>
          <w:lang w:val="es-DO"/>
        </w:rPr>
        <w:t xml:space="preserve"> y enviada la orden de </w:t>
      </w:r>
      <w:r w:rsidR="00AA49F6">
        <w:rPr>
          <w:rFonts w:ascii="Century Gothic" w:hAnsi="Century Gothic" w:cs="Times New Roman"/>
          <w:lang w:val="es-DO"/>
        </w:rPr>
        <w:t>servicios</w:t>
      </w:r>
      <w:r w:rsidR="009E00E0" w:rsidRPr="00B44EB5">
        <w:rPr>
          <w:rFonts w:ascii="Century Gothic" w:hAnsi="Century Gothic" w:cs="Times New Roman"/>
          <w:lang w:val="es-DO"/>
        </w:rPr>
        <w:t xml:space="preserve"> firmada y sellada,</w:t>
      </w:r>
      <w:r w:rsidRPr="00B44EB5">
        <w:rPr>
          <w:rFonts w:ascii="Century Gothic" w:hAnsi="Century Gothic" w:cs="Times New Roman"/>
          <w:lang w:val="es-DO"/>
        </w:rPr>
        <w:t xml:space="preserve"> el oferente ganador</w:t>
      </w:r>
      <w:r w:rsidR="009E00E0" w:rsidRPr="00B44EB5">
        <w:rPr>
          <w:rFonts w:ascii="Century Gothic" w:hAnsi="Century Gothic" w:cs="Times New Roman"/>
          <w:lang w:val="es-DO"/>
        </w:rPr>
        <w:t xml:space="preserve"> </w:t>
      </w:r>
      <w:r w:rsidR="009D6D88" w:rsidRPr="00B44EB5">
        <w:rPr>
          <w:rFonts w:ascii="Century Gothic" w:hAnsi="Century Gothic" w:cs="Times New Roman"/>
          <w:lang w:val="es-DO"/>
        </w:rPr>
        <w:t xml:space="preserve">deberá entregar </w:t>
      </w:r>
      <w:r w:rsidR="00BE7FE0">
        <w:rPr>
          <w:rFonts w:ascii="Century Gothic" w:hAnsi="Century Gothic" w:cs="Times New Roman"/>
          <w:lang w:val="es-DO"/>
        </w:rPr>
        <w:t>los</w:t>
      </w:r>
      <w:r w:rsidR="00B62277">
        <w:rPr>
          <w:rFonts w:ascii="Century Gothic" w:hAnsi="Century Gothic" w:cs="Times New Roman"/>
          <w:lang w:val="es-DO"/>
        </w:rPr>
        <w:t xml:space="preserve"> </w:t>
      </w:r>
      <w:r w:rsidR="008C6D12">
        <w:rPr>
          <w:rFonts w:ascii="Century Gothic" w:hAnsi="Century Gothic" w:cs="Times New Roman"/>
          <w:lang w:val="es-DO"/>
        </w:rPr>
        <w:t>requerimientos, según el cronograma establecido en la solicitud de compras y contrataciones.</w:t>
      </w:r>
    </w:p>
    <w:p w:rsidR="00767293" w:rsidRPr="00B44EB5" w:rsidRDefault="00767293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sectPr w:rsidR="00767293" w:rsidRPr="00B44EB5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3" w:rsidRDefault="00F30CA3" w:rsidP="003A4725">
      <w:pPr>
        <w:spacing w:after="0" w:line="240" w:lineRule="auto"/>
      </w:pPr>
      <w:r>
        <w:separator/>
      </w:r>
    </w:p>
  </w:endnote>
  <w:end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3" w:rsidRDefault="00F30CA3" w:rsidP="003A4725">
      <w:pPr>
        <w:spacing w:after="0" w:line="240" w:lineRule="auto"/>
      </w:pPr>
      <w:r>
        <w:separator/>
      </w:r>
    </w:p>
  </w:footnote>
  <w:foot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80C03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D0BF4"/>
    <w:multiLevelType w:val="hybridMultilevel"/>
    <w:tmpl w:val="0BDC3AF8"/>
    <w:lvl w:ilvl="0" w:tplc="4D284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C0ECD"/>
    <w:multiLevelType w:val="hybridMultilevel"/>
    <w:tmpl w:val="FD485D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44A954D0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6"/>
  </w:num>
  <w:num w:numId="5">
    <w:abstractNumId w:val="17"/>
  </w:num>
  <w:num w:numId="6">
    <w:abstractNumId w:val="5"/>
  </w:num>
  <w:num w:numId="7">
    <w:abstractNumId w:val="14"/>
  </w:num>
  <w:num w:numId="8">
    <w:abstractNumId w:val="0"/>
  </w:num>
  <w:num w:numId="9">
    <w:abstractNumId w:val="21"/>
  </w:num>
  <w:num w:numId="10">
    <w:abstractNumId w:val="20"/>
  </w:num>
  <w:num w:numId="11">
    <w:abstractNumId w:val="22"/>
  </w:num>
  <w:num w:numId="12">
    <w:abstractNumId w:val="7"/>
  </w:num>
  <w:num w:numId="13">
    <w:abstractNumId w:val="2"/>
  </w:num>
  <w:num w:numId="14">
    <w:abstractNumId w:val="25"/>
  </w:num>
  <w:num w:numId="15">
    <w:abstractNumId w:val="3"/>
  </w:num>
  <w:num w:numId="16">
    <w:abstractNumId w:val="19"/>
  </w:num>
  <w:num w:numId="17">
    <w:abstractNumId w:val="4"/>
  </w:num>
  <w:num w:numId="18">
    <w:abstractNumId w:val="9"/>
  </w:num>
  <w:num w:numId="19">
    <w:abstractNumId w:val="8"/>
  </w:num>
  <w:num w:numId="20">
    <w:abstractNumId w:val="1"/>
  </w:num>
  <w:num w:numId="21">
    <w:abstractNumId w:val="16"/>
  </w:num>
  <w:num w:numId="22">
    <w:abstractNumId w:val="26"/>
  </w:num>
  <w:num w:numId="23">
    <w:abstractNumId w:val="23"/>
  </w:num>
  <w:num w:numId="24">
    <w:abstractNumId w:val="12"/>
  </w:num>
  <w:num w:numId="25">
    <w:abstractNumId w:val="10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34F08"/>
    <w:rsid w:val="00047A30"/>
    <w:rsid w:val="00047DA1"/>
    <w:rsid w:val="000531CA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C0B68"/>
    <w:rsid w:val="000D350C"/>
    <w:rsid w:val="000D4B63"/>
    <w:rsid w:val="000D62A8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9796B"/>
    <w:rsid w:val="001C1906"/>
    <w:rsid w:val="001C5514"/>
    <w:rsid w:val="001C7BDA"/>
    <w:rsid w:val="001D16A8"/>
    <w:rsid w:val="001F08B8"/>
    <w:rsid w:val="00202458"/>
    <w:rsid w:val="00202607"/>
    <w:rsid w:val="00202D0E"/>
    <w:rsid w:val="00203B02"/>
    <w:rsid w:val="00203D8E"/>
    <w:rsid w:val="00207137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423D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A7CD0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12B10"/>
    <w:rsid w:val="00420745"/>
    <w:rsid w:val="00421B9D"/>
    <w:rsid w:val="00425FE5"/>
    <w:rsid w:val="00431D23"/>
    <w:rsid w:val="00432BD0"/>
    <w:rsid w:val="00437ABB"/>
    <w:rsid w:val="0044030F"/>
    <w:rsid w:val="0044145F"/>
    <w:rsid w:val="0045046E"/>
    <w:rsid w:val="00451353"/>
    <w:rsid w:val="00452CC7"/>
    <w:rsid w:val="00453DCC"/>
    <w:rsid w:val="0046109F"/>
    <w:rsid w:val="00467EB5"/>
    <w:rsid w:val="004738B8"/>
    <w:rsid w:val="004768A7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07058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02CF"/>
    <w:rsid w:val="00583874"/>
    <w:rsid w:val="00591C77"/>
    <w:rsid w:val="0059244D"/>
    <w:rsid w:val="00592792"/>
    <w:rsid w:val="0059557F"/>
    <w:rsid w:val="005A7581"/>
    <w:rsid w:val="005B5D42"/>
    <w:rsid w:val="005C171C"/>
    <w:rsid w:val="005C47A9"/>
    <w:rsid w:val="005D22A6"/>
    <w:rsid w:val="005D6219"/>
    <w:rsid w:val="005D7D23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0AF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106D"/>
    <w:rsid w:val="00734B1C"/>
    <w:rsid w:val="0074003D"/>
    <w:rsid w:val="00740B0A"/>
    <w:rsid w:val="00742C74"/>
    <w:rsid w:val="00760E42"/>
    <w:rsid w:val="007621DB"/>
    <w:rsid w:val="00767293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352A6"/>
    <w:rsid w:val="0084361E"/>
    <w:rsid w:val="00855A45"/>
    <w:rsid w:val="00864848"/>
    <w:rsid w:val="0086593E"/>
    <w:rsid w:val="00865BE2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3444"/>
    <w:rsid w:val="00975B7F"/>
    <w:rsid w:val="00982A0D"/>
    <w:rsid w:val="00985BE6"/>
    <w:rsid w:val="00987A5B"/>
    <w:rsid w:val="009A5DF7"/>
    <w:rsid w:val="009A5FB6"/>
    <w:rsid w:val="009A6D74"/>
    <w:rsid w:val="009B14D0"/>
    <w:rsid w:val="009B33F7"/>
    <w:rsid w:val="009B5025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33D7"/>
    <w:rsid w:val="009F563E"/>
    <w:rsid w:val="009F7458"/>
    <w:rsid w:val="00A0035B"/>
    <w:rsid w:val="00A021CA"/>
    <w:rsid w:val="00A03D11"/>
    <w:rsid w:val="00A041FB"/>
    <w:rsid w:val="00A076CF"/>
    <w:rsid w:val="00A07865"/>
    <w:rsid w:val="00A11D77"/>
    <w:rsid w:val="00A14F5B"/>
    <w:rsid w:val="00A31236"/>
    <w:rsid w:val="00A32A95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3E59"/>
    <w:rsid w:val="00AA49F6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849"/>
    <w:rsid w:val="00B75DF7"/>
    <w:rsid w:val="00B773F1"/>
    <w:rsid w:val="00B8042E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06472"/>
    <w:rsid w:val="00C10B38"/>
    <w:rsid w:val="00C12A71"/>
    <w:rsid w:val="00C131B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713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D1FB1"/>
    <w:rsid w:val="00CE1FFD"/>
    <w:rsid w:val="00CE2A39"/>
    <w:rsid w:val="00CF14C2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11F3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3258"/>
    <w:rsid w:val="00DA6ABC"/>
    <w:rsid w:val="00DB3D71"/>
    <w:rsid w:val="00DC4DBF"/>
    <w:rsid w:val="00DD409A"/>
    <w:rsid w:val="00DD42BB"/>
    <w:rsid w:val="00DE03D5"/>
    <w:rsid w:val="00DE06E6"/>
    <w:rsid w:val="00DE42D4"/>
    <w:rsid w:val="00DE4305"/>
    <w:rsid w:val="00DF1297"/>
    <w:rsid w:val="00DF1B85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03AB"/>
    <w:rsid w:val="00E534F2"/>
    <w:rsid w:val="00E53E2F"/>
    <w:rsid w:val="00E55C1A"/>
    <w:rsid w:val="00E60E2D"/>
    <w:rsid w:val="00E64DC7"/>
    <w:rsid w:val="00E67954"/>
    <w:rsid w:val="00E70C43"/>
    <w:rsid w:val="00E75C3D"/>
    <w:rsid w:val="00E762B4"/>
    <w:rsid w:val="00E766BC"/>
    <w:rsid w:val="00E777D6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2673"/>
    <w:rsid w:val="00F127F6"/>
    <w:rsid w:val="00F137CD"/>
    <w:rsid w:val="00F15B9A"/>
    <w:rsid w:val="00F21DCC"/>
    <w:rsid w:val="00F30CA3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9287D"/>
    <w:rsid w:val="00FA4DBF"/>
    <w:rsid w:val="00FB6CA0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88B8C6C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4585-466F-4A8A-A4BF-D57C5649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4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5</cp:revision>
  <cp:lastPrinted>2022-06-10T19:34:00Z</cp:lastPrinted>
  <dcterms:created xsi:type="dcterms:W3CDTF">2022-06-07T16:37:00Z</dcterms:created>
  <dcterms:modified xsi:type="dcterms:W3CDTF">2022-06-13T12:11:00Z</dcterms:modified>
</cp:coreProperties>
</file>