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F7672B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531463" w:rsidRDefault="00490AC3">
      <w:pPr>
        <w:rPr>
          <w:rFonts w:ascii="Lucida Bright" w:hAnsi="Lucida Bright"/>
          <w:lang w:val="es-ES"/>
        </w:rPr>
      </w:pPr>
    </w:p>
    <w:p w14:paraId="7D15266D" w14:textId="72ABFF4B" w:rsidR="003C1185" w:rsidRPr="00531463" w:rsidRDefault="00531463">
      <w:pPr>
        <w:rPr>
          <w:rFonts w:ascii="Arial" w:hAnsi="Arial" w:cs="Arial"/>
          <w:shd w:val="clear" w:color="auto" w:fill="FFFFFF"/>
          <w:lang w:val="es-ES"/>
        </w:rPr>
      </w:pPr>
      <w:r w:rsidRPr="00531463">
        <w:rPr>
          <w:rFonts w:ascii="Arial" w:hAnsi="Arial" w:cs="Arial"/>
          <w:shd w:val="clear" w:color="auto" w:fill="FFFFFF"/>
          <w:lang w:val="es-ES"/>
        </w:rPr>
        <w:t>No hay procesos de consulta</w:t>
      </w:r>
      <w:r w:rsidR="00F7672B">
        <w:rPr>
          <w:rFonts w:ascii="Arial" w:hAnsi="Arial" w:cs="Arial"/>
          <w:shd w:val="clear" w:color="auto" w:fill="FFFFFF"/>
          <w:lang w:val="es-ES"/>
        </w:rPr>
        <w:t>s</w:t>
      </w:r>
      <w:bookmarkStart w:id="0" w:name="_GoBack"/>
      <w:bookmarkEnd w:id="0"/>
      <w:r w:rsidRPr="00531463">
        <w:rPr>
          <w:rFonts w:ascii="Arial" w:hAnsi="Arial" w:cs="Arial"/>
          <w:shd w:val="clear" w:color="auto" w:fill="FFFFFF"/>
          <w:lang w:val="es-ES"/>
        </w:rPr>
        <w:t xml:space="preserve"> públicas abiertas en 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el </w:t>
      </w:r>
      <w:r w:rsidR="00380A91" w:rsidRPr="00531463">
        <w:rPr>
          <w:rFonts w:ascii="Arial" w:hAnsi="Arial" w:cs="Arial"/>
          <w:shd w:val="clear" w:color="auto" w:fill="FFFFFF"/>
          <w:lang w:val="es-ES"/>
        </w:rPr>
        <w:t>mes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 de </w:t>
      </w:r>
      <w:r w:rsidR="00380A91" w:rsidRPr="00531463">
        <w:rPr>
          <w:rFonts w:ascii="Arial" w:hAnsi="Arial" w:cs="Arial"/>
          <w:shd w:val="clear" w:color="auto" w:fill="FFFFFF"/>
          <w:lang w:val="es-ES"/>
        </w:rPr>
        <w:t>enero</w:t>
      </w:r>
      <w:r w:rsidR="00380A91">
        <w:rPr>
          <w:rFonts w:ascii="Arial" w:hAnsi="Arial" w:cs="Arial"/>
          <w:shd w:val="clear" w:color="auto" w:fill="FFFFFF"/>
          <w:lang w:val="es-ES"/>
        </w:rPr>
        <w:t xml:space="preserve"> 2022</w:t>
      </w:r>
    </w:p>
    <w:p w14:paraId="158BCE21" w14:textId="77777777" w:rsidR="00531463" w:rsidRPr="00531463" w:rsidRDefault="00531463">
      <w:pPr>
        <w:rPr>
          <w:rFonts w:ascii="Lucida Bright" w:hAnsi="Lucida Bright"/>
          <w:lang w:val="es-ES"/>
        </w:rPr>
      </w:pPr>
    </w:p>
    <w:p w14:paraId="1171FAE9" w14:textId="77777777" w:rsidR="00D023B4" w:rsidRPr="00D023B4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 xml:space="preserve">Para más información contáctenos: Oficina de Acceso a la Información. </w:t>
      </w:r>
    </w:p>
    <w:p w14:paraId="5CB36927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69D5D2F5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001A815A" w14:textId="4436091C" w:rsidR="00490AC3" w:rsidRDefault="00D023B4">
      <w:pPr>
        <w:rPr>
          <w:rFonts w:ascii="Lucida Bright" w:hAnsi="Lucida Bright"/>
          <w:lang w:val="es-ES"/>
        </w:rPr>
      </w:pPr>
      <w:r w:rsidRPr="00D023B4">
        <w:rPr>
          <w:rFonts w:ascii="Lucida Bright" w:hAnsi="Lucida Bright"/>
          <w:lang w:val="es-ES"/>
        </w:rPr>
        <w:t>Contacto</w:t>
      </w:r>
      <w:r>
        <w:rPr>
          <w:rFonts w:ascii="Lucida Bright" w:hAnsi="Lucida Bright"/>
          <w:lang w:val="es-ES"/>
        </w:rPr>
        <w:t>:</w:t>
      </w:r>
    </w:p>
    <w:p w14:paraId="13E113B1" w14:textId="77777777" w:rsidR="00490AC3" w:rsidRDefault="00490AC3">
      <w:pPr>
        <w:rPr>
          <w:rFonts w:ascii="Lucida Bright" w:hAnsi="Lucida Bright"/>
          <w:lang w:val="es-ES"/>
        </w:rPr>
      </w:pPr>
    </w:p>
    <w:p w14:paraId="3CBD3768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>Lic. Ricardo M. Reyna Grisanty</w:t>
      </w:r>
      <w:r>
        <w:rPr>
          <w:rFonts w:ascii="Papyrus" w:hAnsi="Papyrus"/>
          <w:b/>
          <w:bCs/>
          <w:color w:val="222222"/>
          <w:sz w:val="28"/>
          <w:szCs w:val="28"/>
          <w:lang w:val="es-DO" w:eastAsia="es-DO"/>
        </w:rPr>
        <w:t xml:space="preserve">       </w:t>
      </w:r>
    </w:p>
    <w:p w14:paraId="42036B47" w14:textId="77777777" w:rsidR="00D023B4" w:rsidRPr="00D023B4" w:rsidRDefault="00D023B4" w:rsidP="00D023B4">
      <w:pPr>
        <w:rPr>
          <w:rFonts w:ascii="Arial" w:hAnsi="Arial" w:cs="Arial"/>
          <w:color w:val="222222"/>
          <w:sz w:val="18"/>
          <w:szCs w:val="18"/>
          <w:lang w:val="es-DO" w:eastAsia="es-DO"/>
        </w:rPr>
      </w:pPr>
      <w:r w:rsidRPr="00D023B4">
        <w:rPr>
          <w:rFonts w:ascii="Arial" w:hAnsi="Arial" w:cs="Arial"/>
          <w:color w:val="222222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E02754" w:rsidRDefault="00D023B4" w:rsidP="00D023B4">
      <w:pPr>
        <w:rPr>
          <w:rFonts w:ascii="Arial" w:hAnsi="Arial" w:cs="Arial"/>
          <w:color w:val="222222"/>
          <w:sz w:val="20"/>
          <w:szCs w:val="20"/>
          <w:lang w:val="es-ES" w:eastAsia="es-DO"/>
        </w:rPr>
      </w:pPr>
      <w:r w:rsidRPr="00E02754">
        <w:rPr>
          <w:rFonts w:ascii="Arial" w:hAnsi="Arial" w:cs="Arial"/>
          <w:color w:val="222222"/>
          <w:sz w:val="20"/>
          <w:szCs w:val="20"/>
          <w:lang w:val="es-ES" w:eastAsia="es-DO"/>
        </w:rPr>
        <w:t>829-701-3331</w:t>
      </w:r>
    </w:p>
    <w:p w14:paraId="1CC47D3A" w14:textId="77777777" w:rsidR="00D023B4" w:rsidRPr="00D023B4" w:rsidRDefault="00D023B4" w:rsidP="00D023B4">
      <w:pPr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</w:pPr>
      <w:r w:rsidRPr="00D023B4">
        <w:rPr>
          <w:rFonts w:ascii="&amp;quot" w:hAnsi="&amp;quot"/>
          <w:b/>
          <w:bCs/>
          <w:color w:val="000000"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Ave. 27 de </w:t>
      </w:r>
      <w:r w:rsidR="00490AC3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f</w:t>
      </w: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D023B4" w:rsidRDefault="00D023B4" w:rsidP="00D023B4">
      <w:pPr>
        <w:rPr>
          <w:rFonts w:ascii="Arial" w:hAnsi="Arial" w:cs="Arial"/>
          <w:color w:val="222222"/>
          <w:sz w:val="20"/>
          <w:szCs w:val="20"/>
          <w:lang w:val="es-DO" w:eastAsia="es-DO"/>
        </w:rPr>
      </w:pPr>
      <w:r w:rsidRPr="00D023B4">
        <w:rPr>
          <w:rFonts w:ascii="&amp;quot" w:hAnsi="&amp;quot"/>
          <w:b/>
          <w:bCs/>
          <w:color w:val="000000"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21E92"/>
    <w:rsid w:val="000E1E82"/>
    <w:rsid w:val="00274847"/>
    <w:rsid w:val="00380A91"/>
    <w:rsid w:val="003B0C87"/>
    <w:rsid w:val="003C1185"/>
    <w:rsid w:val="003E6FA5"/>
    <w:rsid w:val="00435A6B"/>
    <w:rsid w:val="004561D5"/>
    <w:rsid w:val="00473287"/>
    <w:rsid w:val="004833BC"/>
    <w:rsid w:val="00490AC3"/>
    <w:rsid w:val="004D6799"/>
    <w:rsid w:val="00531463"/>
    <w:rsid w:val="0059109F"/>
    <w:rsid w:val="005A2B92"/>
    <w:rsid w:val="007110E4"/>
    <w:rsid w:val="00882F23"/>
    <w:rsid w:val="008C0848"/>
    <w:rsid w:val="00B57779"/>
    <w:rsid w:val="00B87F55"/>
    <w:rsid w:val="00D023B4"/>
    <w:rsid w:val="00E02754"/>
    <w:rsid w:val="00E87B16"/>
    <w:rsid w:val="00E97F6C"/>
    <w:rsid w:val="00F3353D"/>
    <w:rsid w:val="00F4104C"/>
    <w:rsid w:val="00F7672B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4</cp:revision>
  <cp:lastPrinted>2022-07-12T17:08:00Z</cp:lastPrinted>
  <dcterms:created xsi:type="dcterms:W3CDTF">2022-07-25T15:09:00Z</dcterms:created>
  <dcterms:modified xsi:type="dcterms:W3CDTF">2022-07-25T15:14:00Z</dcterms:modified>
</cp:coreProperties>
</file>