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6B7783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Pr="000609CF" w:rsidRDefault="00490AC3">
      <w:pPr>
        <w:rPr>
          <w:rFonts w:ascii="Lucida Bright" w:hAnsi="Lucida Bright"/>
          <w:sz w:val="28"/>
          <w:szCs w:val="28"/>
          <w:lang w:val="es-ES"/>
        </w:rPr>
      </w:pPr>
    </w:p>
    <w:p w14:paraId="0295AEF2" w14:textId="77777777" w:rsidR="00490AC3" w:rsidRPr="000609CF" w:rsidRDefault="00490AC3">
      <w:pPr>
        <w:rPr>
          <w:rFonts w:ascii="Lucida Bright" w:hAnsi="Lucida Bright"/>
          <w:sz w:val="28"/>
          <w:szCs w:val="28"/>
          <w:vertAlign w:val="superscript"/>
          <w:lang w:val="es-ES"/>
        </w:rPr>
      </w:pPr>
    </w:p>
    <w:p w14:paraId="43652EE3" w14:textId="545681C3" w:rsidR="00D023B4" w:rsidRPr="000609CF" w:rsidRDefault="000609CF">
      <w:pPr>
        <w:rPr>
          <w:rFonts w:ascii="Arial" w:hAnsi="Arial" w:cs="Arial"/>
          <w:sz w:val="28"/>
          <w:szCs w:val="28"/>
          <w:lang w:val="es-ES"/>
        </w:rPr>
      </w:pPr>
      <w:r w:rsidRPr="000609CF">
        <w:rPr>
          <w:rFonts w:ascii="Arial" w:hAnsi="Arial" w:cs="Arial"/>
          <w:sz w:val="28"/>
          <w:szCs w:val="28"/>
          <w:shd w:val="clear" w:color="auto" w:fill="FFFFFF"/>
          <w:lang w:val="es-ES"/>
        </w:rPr>
        <w:t xml:space="preserve">No hay informes de seguimiento para el mes de </w:t>
      </w:r>
      <w:r w:rsidR="006B7783">
        <w:rPr>
          <w:rFonts w:ascii="Arial" w:hAnsi="Arial" w:cs="Arial"/>
          <w:sz w:val="28"/>
          <w:szCs w:val="28"/>
          <w:shd w:val="clear" w:color="auto" w:fill="FFFFFF"/>
          <w:lang w:val="es-ES"/>
        </w:rPr>
        <w:t>mayo</w:t>
      </w:r>
      <w:bookmarkStart w:id="0" w:name="_GoBack"/>
      <w:bookmarkEnd w:id="0"/>
      <w:r>
        <w:rPr>
          <w:rFonts w:ascii="Arial" w:hAnsi="Arial" w:cs="Arial"/>
          <w:sz w:val="28"/>
          <w:szCs w:val="28"/>
          <w:shd w:val="clear" w:color="auto" w:fill="FFFFFF"/>
          <w:lang w:val="es-ES"/>
        </w:rPr>
        <w:t xml:space="preserve"> 202</w:t>
      </w:r>
      <w:r w:rsidR="00CC6BEA">
        <w:rPr>
          <w:rFonts w:ascii="Arial" w:hAnsi="Arial" w:cs="Arial"/>
          <w:sz w:val="28"/>
          <w:szCs w:val="28"/>
          <w:shd w:val="clear" w:color="auto" w:fill="FFFFFF"/>
          <w:lang w:val="es-ES"/>
        </w:rPr>
        <w:t>2</w:t>
      </w:r>
    </w:p>
    <w:p w14:paraId="1BC4A46B" w14:textId="77777777" w:rsidR="00D023B4" w:rsidRPr="000609CF" w:rsidRDefault="00D023B4">
      <w:pPr>
        <w:rPr>
          <w:rFonts w:ascii="Arial" w:hAnsi="Arial" w:cs="Arial"/>
          <w:sz w:val="24"/>
          <w:szCs w:val="24"/>
          <w:lang w:val="es-ES"/>
        </w:rPr>
      </w:pPr>
    </w:p>
    <w:p w14:paraId="61E46134" w14:textId="77777777" w:rsidR="00D023B4" w:rsidRPr="000609CF" w:rsidRDefault="00D023B4">
      <w:pPr>
        <w:rPr>
          <w:rFonts w:ascii="Arial" w:hAnsi="Arial" w:cs="Arial"/>
          <w:sz w:val="24"/>
          <w:szCs w:val="24"/>
          <w:lang w:val="es-ES"/>
        </w:rPr>
      </w:pPr>
    </w:p>
    <w:p w14:paraId="1171FAE9" w14:textId="77777777" w:rsidR="00D023B4" w:rsidRPr="000609CF" w:rsidRDefault="00D023B4">
      <w:pPr>
        <w:rPr>
          <w:rFonts w:ascii="Arial" w:hAnsi="Arial" w:cs="Arial"/>
          <w:sz w:val="24"/>
          <w:szCs w:val="24"/>
          <w:lang w:val="es-ES"/>
        </w:rPr>
      </w:pPr>
      <w:r w:rsidRPr="000609CF">
        <w:rPr>
          <w:rFonts w:ascii="Arial" w:hAnsi="Arial" w:cs="Arial"/>
          <w:sz w:val="24"/>
          <w:szCs w:val="24"/>
          <w:lang w:val="es-ES"/>
        </w:rPr>
        <w:t xml:space="preserve">Para más información contáctenos: Oficina de Acceso a la Información. </w:t>
      </w:r>
    </w:p>
    <w:p w14:paraId="5CB36927" w14:textId="77777777" w:rsidR="00D023B4" w:rsidRPr="000609CF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0609CF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Pr="000609CF" w:rsidRDefault="00D023B4">
      <w:pPr>
        <w:rPr>
          <w:rFonts w:ascii="Lucida Bright" w:hAnsi="Lucida Bright"/>
          <w:lang w:val="es-ES"/>
        </w:rPr>
      </w:pPr>
      <w:r w:rsidRPr="000609CF">
        <w:rPr>
          <w:rFonts w:ascii="Lucida Bright" w:hAnsi="Lucida Bright"/>
          <w:lang w:val="es-ES"/>
        </w:rPr>
        <w:t>Contacto: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46D8D"/>
    <w:rsid w:val="000609CF"/>
    <w:rsid w:val="000E1E82"/>
    <w:rsid w:val="00435A6B"/>
    <w:rsid w:val="004561D5"/>
    <w:rsid w:val="00467B1C"/>
    <w:rsid w:val="004833BC"/>
    <w:rsid w:val="00490AC3"/>
    <w:rsid w:val="0059109F"/>
    <w:rsid w:val="005A2B92"/>
    <w:rsid w:val="006B7783"/>
    <w:rsid w:val="00736117"/>
    <w:rsid w:val="007C4436"/>
    <w:rsid w:val="00CC6BEA"/>
    <w:rsid w:val="00D023B4"/>
    <w:rsid w:val="00DA11B5"/>
    <w:rsid w:val="00DF0AFD"/>
    <w:rsid w:val="00E02754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2022-07-18T19:24:00Z</dcterms:created>
  <dcterms:modified xsi:type="dcterms:W3CDTF">2022-07-18T19:24:00Z</dcterms:modified>
</cp:coreProperties>
</file>