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5B0C3A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09EF8BC4" w14:textId="77777777" w:rsidR="00BE2C3C" w:rsidRDefault="00BE2C3C">
      <w:pPr>
        <w:rPr>
          <w:rFonts w:ascii="Lucida Bright" w:hAnsi="Lucida Bright"/>
          <w:lang w:val="es-ES"/>
        </w:rPr>
      </w:pPr>
    </w:p>
    <w:p w14:paraId="27E7CC4F" w14:textId="71BDD883" w:rsidR="00490AC3" w:rsidRDefault="00BE2C3C">
      <w:pPr>
        <w:rPr>
          <w:rFonts w:ascii="Lucida Bright" w:hAnsi="Lucida Bright"/>
          <w:lang w:val="es-ES"/>
        </w:rPr>
      </w:pPr>
      <w:r>
        <w:rPr>
          <w:rFonts w:ascii="Lucida Bright" w:hAnsi="Lucida Bright"/>
          <w:lang w:val="es-ES"/>
        </w:rPr>
        <w:t>N</w:t>
      </w:r>
      <w:r w:rsidRPr="00BE2C3C">
        <w:rPr>
          <w:rFonts w:ascii="Lucida Bright" w:hAnsi="Lucida Bright"/>
          <w:lang w:val="es-ES"/>
        </w:rPr>
        <w:t xml:space="preserve">o se han efectuado procedimientos de compras en esta modalidad en </w:t>
      </w:r>
      <w:r w:rsidR="00984318">
        <w:rPr>
          <w:rFonts w:ascii="Lucida Bright" w:hAnsi="Lucida Bright"/>
          <w:lang w:val="es-ES"/>
        </w:rPr>
        <w:t xml:space="preserve">el </w:t>
      </w:r>
      <w:r w:rsidRPr="00BE2C3C">
        <w:rPr>
          <w:rFonts w:ascii="Lucida Bright" w:hAnsi="Lucida Bright"/>
          <w:lang w:val="es-ES"/>
        </w:rPr>
        <w:t xml:space="preserve"> mes de </w:t>
      </w:r>
      <w:r w:rsidR="005B0C3A">
        <w:rPr>
          <w:rFonts w:ascii="Lucida Bright" w:hAnsi="Lucida Bright"/>
          <w:lang w:val="es-ES"/>
        </w:rPr>
        <w:t>agosto</w:t>
      </w:r>
      <w:bookmarkStart w:id="0" w:name="_GoBack"/>
      <w:bookmarkEnd w:id="0"/>
      <w:r w:rsidRPr="00BE2C3C">
        <w:rPr>
          <w:rFonts w:ascii="Lucida Bright" w:hAnsi="Lucida Bright"/>
          <w:lang w:val="es-ES"/>
        </w:rPr>
        <w:t xml:space="preserve"> del año 20</w:t>
      </w:r>
      <w:r w:rsidR="00D5749B">
        <w:rPr>
          <w:rFonts w:ascii="Lucida Bright" w:hAnsi="Lucida Bright"/>
          <w:lang w:val="es-ES"/>
        </w:rPr>
        <w:t>2</w:t>
      </w:r>
      <w:r w:rsidR="00984318">
        <w:rPr>
          <w:rFonts w:ascii="Lucida Bright" w:hAnsi="Lucida Bright"/>
          <w:lang w:val="es-ES"/>
        </w:rPr>
        <w:t>2</w:t>
      </w:r>
    </w:p>
    <w:p w14:paraId="1BC4A46B" w14:textId="77777777" w:rsidR="00D023B4" w:rsidRPr="00BE2C3C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D56F9"/>
    <w:rsid w:val="000E0D8B"/>
    <w:rsid w:val="000E1E82"/>
    <w:rsid w:val="002F66FB"/>
    <w:rsid w:val="00333F42"/>
    <w:rsid w:val="003B716D"/>
    <w:rsid w:val="00435A6B"/>
    <w:rsid w:val="004561D5"/>
    <w:rsid w:val="004833BC"/>
    <w:rsid w:val="00490AC3"/>
    <w:rsid w:val="0050235C"/>
    <w:rsid w:val="00556A69"/>
    <w:rsid w:val="0059109F"/>
    <w:rsid w:val="005A2B92"/>
    <w:rsid w:val="005B0C3A"/>
    <w:rsid w:val="006A79BE"/>
    <w:rsid w:val="008B1BFA"/>
    <w:rsid w:val="008E2994"/>
    <w:rsid w:val="009112E7"/>
    <w:rsid w:val="00984318"/>
    <w:rsid w:val="00A623C4"/>
    <w:rsid w:val="00B17507"/>
    <w:rsid w:val="00B542A2"/>
    <w:rsid w:val="00BE2C3C"/>
    <w:rsid w:val="00C24404"/>
    <w:rsid w:val="00C37A05"/>
    <w:rsid w:val="00D023B4"/>
    <w:rsid w:val="00D5749B"/>
    <w:rsid w:val="00E02754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Tomas Herrera Luna</cp:lastModifiedBy>
  <cp:revision>2</cp:revision>
  <cp:lastPrinted>2022-07-12T17:08:00Z</cp:lastPrinted>
  <dcterms:created xsi:type="dcterms:W3CDTF">2022-09-08T15:47:00Z</dcterms:created>
  <dcterms:modified xsi:type="dcterms:W3CDTF">2022-09-08T15:47:00Z</dcterms:modified>
</cp:coreProperties>
</file>